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955" w:rsidRDefault="00523955" w:rsidP="00361820">
      <w:pPr>
        <w:jc w:val="center"/>
        <w:rPr>
          <w:rFonts w:ascii="Arial" w:hAnsi="Arial" w:cs="Arial"/>
          <w:b/>
          <w:bCs/>
          <w:sz w:val="24"/>
          <w:szCs w:val="24"/>
        </w:rPr>
      </w:pPr>
      <w:r w:rsidRPr="00361820">
        <w:rPr>
          <w:rFonts w:ascii="Arial" w:hAnsi="Arial" w:cs="Arial"/>
          <w:b/>
          <w:bCs/>
          <w:sz w:val="24"/>
          <w:szCs w:val="24"/>
        </w:rPr>
        <w:t>SATSO EĞİTİM KALİTESİNDE DE ÖNCÜ</w:t>
      </w:r>
    </w:p>
    <w:p w:rsidR="00361820" w:rsidRPr="00361820" w:rsidRDefault="00D97898" w:rsidP="00361820">
      <w:pPr>
        <w:rPr>
          <w:rFonts w:ascii="Arial" w:hAnsi="Arial" w:cs="Arial"/>
          <w:b/>
          <w:bCs/>
          <w:sz w:val="24"/>
          <w:szCs w:val="24"/>
        </w:rPr>
      </w:pPr>
      <w:r>
        <w:rPr>
          <w:rFonts w:ascii="Arial" w:hAnsi="Arial" w:cs="Arial"/>
          <w:b/>
          <w:bCs/>
          <w:sz w:val="24"/>
          <w:szCs w:val="24"/>
        </w:rPr>
        <w:t xml:space="preserve">Yükselen ihracat, </w:t>
      </w:r>
      <w:r w:rsidR="00361820">
        <w:rPr>
          <w:rFonts w:ascii="Arial" w:hAnsi="Arial" w:cs="Arial"/>
          <w:b/>
          <w:bCs/>
          <w:sz w:val="24"/>
          <w:szCs w:val="24"/>
        </w:rPr>
        <w:t>gelişen sektörl</w:t>
      </w:r>
      <w:r w:rsidR="005E7B2A">
        <w:rPr>
          <w:rFonts w:ascii="Arial" w:hAnsi="Arial" w:cs="Arial"/>
          <w:b/>
          <w:bCs/>
          <w:sz w:val="24"/>
          <w:szCs w:val="24"/>
        </w:rPr>
        <w:t>e</w:t>
      </w:r>
      <w:r w:rsidR="00361820">
        <w:rPr>
          <w:rFonts w:ascii="Arial" w:hAnsi="Arial" w:cs="Arial"/>
          <w:b/>
          <w:bCs/>
          <w:sz w:val="24"/>
          <w:szCs w:val="24"/>
        </w:rPr>
        <w:t>r için eğitim öncüsü SATSO</w:t>
      </w:r>
    </w:p>
    <w:p w:rsidR="00FB0FA2" w:rsidRDefault="00FB0FA2" w:rsidP="008F3096">
      <w:pPr>
        <w:jc w:val="both"/>
        <w:rPr>
          <w:rFonts w:ascii="Arial" w:hAnsi="Arial" w:cs="Arial"/>
          <w:bCs/>
          <w:sz w:val="24"/>
          <w:szCs w:val="24"/>
        </w:rPr>
      </w:pPr>
      <w:r>
        <w:rPr>
          <w:rFonts w:ascii="Arial" w:hAnsi="Arial" w:cs="Arial"/>
          <w:bCs/>
          <w:sz w:val="24"/>
          <w:szCs w:val="24"/>
        </w:rPr>
        <w:t xml:space="preserve">Sakarya Ticaret ve Sanayi Odası </w:t>
      </w:r>
      <w:r w:rsidRPr="00FB0FA2">
        <w:rPr>
          <w:rFonts w:ascii="Arial" w:hAnsi="Arial" w:cs="Arial"/>
          <w:bCs/>
          <w:sz w:val="24"/>
          <w:szCs w:val="24"/>
        </w:rPr>
        <w:t>Türkiye'nin en kaliteli eğitmenleri ve güvenilir kurumları ile müşterek düzenlediği eğitim faaliyetleri ile üyelerine destek verme</w:t>
      </w:r>
      <w:r>
        <w:rPr>
          <w:rFonts w:ascii="Arial" w:hAnsi="Arial" w:cs="Arial"/>
          <w:bCs/>
          <w:sz w:val="24"/>
          <w:szCs w:val="24"/>
        </w:rPr>
        <w:t>ye devam ediyor.</w:t>
      </w:r>
      <w:bookmarkStart w:id="0" w:name="_GoBack"/>
      <w:bookmarkEnd w:id="0"/>
    </w:p>
    <w:p w:rsidR="00FB0FA2" w:rsidRDefault="00FB0FA2" w:rsidP="008F3096">
      <w:pPr>
        <w:jc w:val="both"/>
        <w:rPr>
          <w:rFonts w:ascii="Arial" w:hAnsi="Arial" w:cs="Arial"/>
          <w:bCs/>
          <w:sz w:val="24"/>
          <w:szCs w:val="24"/>
        </w:rPr>
      </w:pPr>
      <w:r>
        <w:rPr>
          <w:rFonts w:ascii="Arial" w:hAnsi="Arial" w:cs="Arial"/>
          <w:bCs/>
          <w:sz w:val="24"/>
          <w:szCs w:val="24"/>
        </w:rPr>
        <w:t xml:space="preserve">Bu doğrultuda gerek </w:t>
      </w:r>
      <w:proofErr w:type="spellStart"/>
      <w:r>
        <w:rPr>
          <w:rFonts w:ascii="Arial" w:hAnsi="Arial" w:cs="Arial"/>
          <w:bCs/>
          <w:sz w:val="24"/>
          <w:szCs w:val="24"/>
        </w:rPr>
        <w:t>sektörel</w:t>
      </w:r>
      <w:proofErr w:type="spellEnd"/>
      <w:r>
        <w:rPr>
          <w:rFonts w:ascii="Arial" w:hAnsi="Arial" w:cs="Arial"/>
          <w:bCs/>
          <w:sz w:val="24"/>
          <w:szCs w:val="24"/>
        </w:rPr>
        <w:t xml:space="preserve"> gelişime yönelik gerekse ilimiz ihracatının üst seviyelere çıkmasına </w:t>
      </w:r>
      <w:r w:rsidR="00903B6E">
        <w:rPr>
          <w:rFonts w:ascii="Arial" w:hAnsi="Arial" w:cs="Arial"/>
          <w:bCs/>
          <w:sz w:val="24"/>
          <w:szCs w:val="24"/>
        </w:rPr>
        <w:t xml:space="preserve">zemin </w:t>
      </w:r>
      <w:r>
        <w:rPr>
          <w:rFonts w:ascii="Arial" w:hAnsi="Arial" w:cs="Arial"/>
          <w:bCs/>
          <w:sz w:val="24"/>
          <w:szCs w:val="24"/>
        </w:rPr>
        <w:t xml:space="preserve">oluşturacak temel ve </w:t>
      </w:r>
      <w:proofErr w:type="gramStart"/>
      <w:r>
        <w:rPr>
          <w:rFonts w:ascii="Arial" w:hAnsi="Arial" w:cs="Arial"/>
          <w:bCs/>
          <w:sz w:val="24"/>
          <w:szCs w:val="24"/>
        </w:rPr>
        <w:t>spesifik</w:t>
      </w:r>
      <w:proofErr w:type="gramEnd"/>
      <w:r>
        <w:rPr>
          <w:rFonts w:ascii="Arial" w:hAnsi="Arial" w:cs="Arial"/>
          <w:bCs/>
          <w:sz w:val="24"/>
          <w:szCs w:val="24"/>
        </w:rPr>
        <w:t xml:space="preserve"> konularda eğitim seminerleri düzenliyor.</w:t>
      </w:r>
    </w:p>
    <w:p w:rsidR="007566C0" w:rsidRDefault="007566C0" w:rsidP="008F3096">
      <w:pPr>
        <w:jc w:val="both"/>
        <w:rPr>
          <w:rFonts w:ascii="Arial" w:hAnsi="Arial" w:cs="Arial"/>
          <w:bCs/>
          <w:sz w:val="24"/>
          <w:szCs w:val="24"/>
        </w:rPr>
      </w:pPr>
      <w:r>
        <w:rPr>
          <w:rFonts w:ascii="Arial" w:hAnsi="Arial" w:cs="Arial"/>
          <w:bCs/>
          <w:sz w:val="24"/>
          <w:szCs w:val="24"/>
        </w:rPr>
        <w:t xml:space="preserve">SATSO tarafından verilen bilgilendirme seminerleri ve eğitimlerin gerek finansal, gerek kişisel ve </w:t>
      </w:r>
      <w:proofErr w:type="spellStart"/>
      <w:r>
        <w:rPr>
          <w:rFonts w:ascii="Arial" w:hAnsi="Arial" w:cs="Arial"/>
          <w:bCs/>
          <w:sz w:val="24"/>
          <w:szCs w:val="24"/>
        </w:rPr>
        <w:t>vizyonel</w:t>
      </w:r>
      <w:proofErr w:type="spellEnd"/>
      <w:r>
        <w:rPr>
          <w:rFonts w:ascii="Arial" w:hAnsi="Arial" w:cs="Arial"/>
          <w:bCs/>
          <w:sz w:val="24"/>
          <w:szCs w:val="24"/>
        </w:rPr>
        <w:t xml:space="preserve"> gelişimlerine olumlu katkı sağlamasından oldukça memnun olan üyeler ihtiyaçları doğrultusunda eğitim taleplerini de dile getiriyorlar.</w:t>
      </w:r>
    </w:p>
    <w:p w:rsidR="00B343AD" w:rsidRDefault="00FB0FA2" w:rsidP="008F3096">
      <w:pPr>
        <w:jc w:val="both"/>
        <w:rPr>
          <w:rFonts w:ascii="Arial" w:hAnsi="Arial" w:cs="Arial"/>
          <w:bCs/>
          <w:sz w:val="24"/>
          <w:szCs w:val="24"/>
        </w:rPr>
      </w:pPr>
      <w:r>
        <w:rPr>
          <w:rFonts w:ascii="Arial" w:hAnsi="Arial" w:cs="Arial"/>
          <w:bCs/>
          <w:sz w:val="24"/>
          <w:szCs w:val="24"/>
        </w:rPr>
        <w:t xml:space="preserve">SATSO Yönetim Kurulu Başkanı Mahmut </w:t>
      </w:r>
      <w:proofErr w:type="spellStart"/>
      <w:r>
        <w:rPr>
          <w:rFonts w:ascii="Arial" w:hAnsi="Arial" w:cs="Arial"/>
          <w:bCs/>
          <w:sz w:val="24"/>
          <w:szCs w:val="24"/>
        </w:rPr>
        <w:t>Kösemusul</w:t>
      </w:r>
      <w:proofErr w:type="spellEnd"/>
      <w:r>
        <w:rPr>
          <w:rFonts w:ascii="Arial" w:hAnsi="Arial" w:cs="Arial"/>
          <w:bCs/>
          <w:sz w:val="24"/>
          <w:szCs w:val="24"/>
        </w:rPr>
        <w:t xml:space="preserve"> Sakarya Ticaret ve Sanayi Odası’nın verdiği eğitimlerle üyelerin, çağın gerektirdiği yetkinliği kazanmalarına </w:t>
      </w:r>
      <w:proofErr w:type="gramStart"/>
      <w:r>
        <w:rPr>
          <w:rFonts w:ascii="Arial" w:hAnsi="Arial" w:cs="Arial"/>
          <w:bCs/>
          <w:sz w:val="24"/>
          <w:szCs w:val="24"/>
        </w:rPr>
        <w:t>destek</w:t>
      </w:r>
      <w:proofErr w:type="gramEnd"/>
      <w:r>
        <w:rPr>
          <w:rFonts w:ascii="Arial" w:hAnsi="Arial" w:cs="Arial"/>
          <w:bCs/>
          <w:sz w:val="24"/>
          <w:szCs w:val="24"/>
        </w:rPr>
        <w:t xml:space="preserve"> olduklarını belirterek</w:t>
      </w:r>
      <w:r w:rsidR="00B343AD">
        <w:rPr>
          <w:rFonts w:ascii="Arial" w:hAnsi="Arial" w:cs="Arial"/>
          <w:bCs/>
          <w:sz w:val="24"/>
          <w:szCs w:val="24"/>
        </w:rPr>
        <w:t xml:space="preserve"> şunları dile getirdi: </w:t>
      </w:r>
    </w:p>
    <w:p w:rsidR="00E8122E" w:rsidRDefault="007566C0" w:rsidP="00C30832">
      <w:pPr>
        <w:jc w:val="both"/>
        <w:rPr>
          <w:rFonts w:ascii="Arial" w:hAnsi="Arial" w:cs="Arial"/>
          <w:bCs/>
          <w:sz w:val="24"/>
          <w:szCs w:val="24"/>
        </w:rPr>
      </w:pPr>
      <w:r>
        <w:rPr>
          <w:rFonts w:ascii="Arial" w:hAnsi="Arial" w:cs="Arial"/>
          <w:bCs/>
          <w:sz w:val="24"/>
          <w:szCs w:val="24"/>
        </w:rPr>
        <w:t>“</w:t>
      </w:r>
      <w:r w:rsidR="00C30832" w:rsidRPr="00C30832">
        <w:rPr>
          <w:rFonts w:ascii="Arial" w:hAnsi="Arial" w:cs="Arial"/>
          <w:bCs/>
          <w:sz w:val="24"/>
          <w:szCs w:val="24"/>
        </w:rPr>
        <w:t xml:space="preserve">SATSO eğitim programlarının çeşitlenmesi ve üyelerin faydalanacağı </w:t>
      </w:r>
      <w:proofErr w:type="gramStart"/>
      <w:r w:rsidR="00C30832" w:rsidRPr="00C30832">
        <w:rPr>
          <w:rFonts w:ascii="Arial" w:hAnsi="Arial" w:cs="Arial"/>
          <w:bCs/>
          <w:sz w:val="24"/>
          <w:szCs w:val="24"/>
        </w:rPr>
        <w:t>spesifik</w:t>
      </w:r>
      <w:proofErr w:type="gramEnd"/>
      <w:r w:rsidR="00C30832" w:rsidRPr="00C30832">
        <w:rPr>
          <w:rFonts w:ascii="Arial" w:hAnsi="Arial" w:cs="Arial"/>
          <w:bCs/>
          <w:sz w:val="24"/>
          <w:szCs w:val="24"/>
        </w:rPr>
        <w:t xml:space="preserve"> konulara yönelmek adına </w:t>
      </w:r>
      <w:r w:rsidR="00C30832">
        <w:rPr>
          <w:rFonts w:ascii="Arial" w:hAnsi="Arial" w:cs="Arial"/>
          <w:bCs/>
          <w:sz w:val="24"/>
          <w:szCs w:val="24"/>
        </w:rPr>
        <w:t xml:space="preserve">çalışmalarımızı sürdürüyoruz. </w:t>
      </w:r>
      <w:r w:rsidR="00C30832" w:rsidRPr="00C30832">
        <w:rPr>
          <w:rFonts w:ascii="Arial" w:hAnsi="Arial" w:cs="Arial"/>
          <w:bCs/>
          <w:sz w:val="24"/>
          <w:szCs w:val="24"/>
        </w:rPr>
        <w:t xml:space="preserve">Hızla değişen teknolojik bilgi, üretim yöntemleri ve iş hayatındaki gelişmelere paralel dinamik bir yapı sergileyen meslekî ve teknik eğitimin önemi ise tüm dünyada giderek artmaktadır. </w:t>
      </w:r>
    </w:p>
    <w:p w:rsidR="00E8122E" w:rsidRDefault="00E8122E" w:rsidP="00C30832">
      <w:pPr>
        <w:jc w:val="both"/>
        <w:rPr>
          <w:rFonts w:ascii="Arial" w:hAnsi="Arial" w:cs="Arial"/>
          <w:bCs/>
          <w:sz w:val="24"/>
          <w:szCs w:val="24"/>
        </w:rPr>
      </w:pPr>
      <w:r>
        <w:rPr>
          <w:rFonts w:ascii="Arial" w:hAnsi="Arial" w:cs="Arial"/>
          <w:bCs/>
          <w:sz w:val="24"/>
          <w:szCs w:val="24"/>
        </w:rPr>
        <w:t xml:space="preserve">Bu bağlamda özellikle ihracatı tetikleyici yönde üyelerin eksikliklerini gidermek, var olanları geliştirmek ve potansiyel olarak </w:t>
      </w:r>
      <w:proofErr w:type="gramStart"/>
      <w:r>
        <w:rPr>
          <w:rFonts w:ascii="Arial" w:hAnsi="Arial" w:cs="Arial"/>
          <w:bCs/>
          <w:sz w:val="24"/>
          <w:szCs w:val="24"/>
        </w:rPr>
        <w:t>global</w:t>
      </w:r>
      <w:proofErr w:type="gramEnd"/>
      <w:r>
        <w:rPr>
          <w:rFonts w:ascii="Arial" w:hAnsi="Arial" w:cs="Arial"/>
          <w:bCs/>
          <w:sz w:val="24"/>
          <w:szCs w:val="24"/>
        </w:rPr>
        <w:t xml:space="preserve"> pazarda yarışın öncüleri arasına koyabilmek adına seminerler, panel ve bilgilendirme toplantıları ile destek oluyoruz. </w:t>
      </w:r>
    </w:p>
    <w:p w:rsidR="00E8122E" w:rsidRDefault="00E8122E" w:rsidP="00E8122E">
      <w:pPr>
        <w:jc w:val="both"/>
        <w:rPr>
          <w:rFonts w:ascii="Arial" w:hAnsi="Arial" w:cs="Arial"/>
          <w:bCs/>
          <w:sz w:val="24"/>
          <w:szCs w:val="24"/>
        </w:rPr>
      </w:pPr>
      <w:r>
        <w:rPr>
          <w:rFonts w:ascii="Arial" w:hAnsi="Arial" w:cs="Arial"/>
          <w:bCs/>
          <w:sz w:val="24"/>
          <w:szCs w:val="24"/>
        </w:rPr>
        <w:t xml:space="preserve">Geçtiğimiz günlerde </w:t>
      </w:r>
      <w:r w:rsidRPr="00E8122E">
        <w:rPr>
          <w:rFonts w:ascii="Arial" w:hAnsi="Arial" w:cs="Arial"/>
          <w:bCs/>
          <w:sz w:val="24"/>
          <w:szCs w:val="24"/>
        </w:rPr>
        <w:t xml:space="preserve">Odamız ve İstanbul İhracatçı Birlikleri işbirliğinde, Ekonomi Bakanlığı tarafından uygulanmakta olan ihracata yönelik Destek Programları'nın tanıtımını yapmak amacıyla, "Dış Ticaret Bilgilendirme Semineri" </w:t>
      </w:r>
      <w:r>
        <w:rPr>
          <w:rFonts w:ascii="Arial" w:hAnsi="Arial" w:cs="Arial"/>
          <w:bCs/>
          <w:sz w:val="24"/>
          <w:szCs w:val="24"/>
        </w:rPr>
        <w:t>düzenledik.</w:t>
      </w:r>
    </w:p>
    <w:p w:rsidR="009734D1" w:rsidRDefault="009734D1" w:rsidP="00E8122E">
      <w:pPr>
        <w:jc w:val="both"/>
        <w:rPr>
          <w:rFonts w:ascii="Arial" w:hAnsi="Arial" w:cs="Arial"/>
          <w:bCs/>
          <w:sz w:val="24"/>
          <w:szCs w:val="24"/>
        </w:rPr>
      </w:pPr>
      <w:r>
        <w:rPr>
          <w:rFonts w:ascii="Arial" w:hAnsi="Arial" w:cs="Arial"/>
          <w:bCs/>
          <w:sz w:val="24"/>
          <w:szCs w:val="24"/>
        </w:rPr>
        <w:t xml:space="preserve">Benim de iştirak ettiğim </w:t>
      </w:r>
      <w:r w:rsidRPr="009734D1">
        <w:rPr>
          <w:rFonts w:ascii="Arial" w:hAnsi="Arial" w:cs="Arial"/>
          <w:bCs/>
          <w:sz w:val="24"/>
          <w:szCs w:val="24"/>
        </w:rPr>
        <w:t xml:space="preserve">seminerde İhracat Mevzuatı / </w:t>
      </w:r>
      <w:proofErr w:type="gramStart"/>
      <w:r w:rsidRPr="009734D1">
        <w:rPr>
          <w:rFonts w:ascii="Arial" w:hAnsi="Arial" w:cs="Arial"/>
          <w:bCs/>
          <w:sz w:val="24"/>
          <w:szCs w:val="24"/>
        </w:rPr>
        <w:t>Dahilde</w:t>
      </w:r>
      <w:proofErr w:type="gramEnd"/>
      <w:r w:rsidRPr="009734D1">
        <w:rPr>
          <w:rFonts w:ascii="Arial" w:hAnsi="Arial" w:cs="Arial"/>
          <w:bCs/>
          <w:sz w:val="24"/>
          <w:szCs w:val="24"/>
        </w:rPr>
        <w:t xml:space="preserve"> ve Hariçte İşleme Rejimleri, İhracatta Sağlanan Devlet Yardımları, Türk Ürünlerinin Yurtdışında Markalaşması, Türk Malı İmajının Yerleştirilmesi ve </w:t>
      </w:r>
      <w:proofErr w:type="spellStart"/>
      <w:r w:rsidRPr="009734D1">
        <w:rPr>
          <w:rFonts w:ascii="Arial" w:hAnsi="Arial" w:cs="Arial"/>
          <w:bCs/>
          <w:sz w:val="24"/>
          <w:szCs w:val="24"/>
        </w:rPr>
        <w:t>TURQUALITY’nin</w:t>
      </w:r>
      <w:proofErr w:type="spellEnd"/>
      <w:r w:rsidRPr="009734D1">
        <w:rPr>
          <w:rFonts w:ascii="Arial" w:hAnsi="Arial" w:cs="Arial"/>
          <w:bCs/>
          <w:sz w:val="24"/>
          <w:szCs w:val="24"/>
        </w:rPr>
        <w:t xml:space="preserve"> Desteklenmesi ile Yurt Dışı Birim, Marka, Tanıtım ve Tasarım Destekleri, İhracatta Sağlanan Devlet Yardımları Uluslararası Rekabetçiliğin Geliştirilmesinin Desteklenmesi, Pazar Araştırması ve Pazara Giriş Desteği, Çevre Maliyetlerinin Desteklenmesi, Yurt Dışında Gerçekleştirilen Fuar Katılımlarının Desteklenmesi, </w:t>
      </w:r>
      <w:r w:rsidRPr="009734D1">
        <w:rPr>
          <w:rFonts w:ascii="Arial" w:hAnsi="Arial" w:cs="Arial"/>
          <w:bCs/>
          <w:sz w:val="24"/>
          <w:szCs w:val="24"/>
        </w:rPr>
        <w:tab/>
        <w:t xml:space="preserve">konularında </w:t>
      </w:r>
      <w:r>
        <w:rPr>
          <w:rFonts w:ascii="Arial" w:hAnsi="Arial" w:cs="Arial"/>
          <w:bCs/>
          <w:sz w:val="24"/>
          <w:szCs w:val="24"/>
        </w:rPr>
        <w:t>uzmanlar tarafından üyelerimiz bilgilendirildi.</w:t>
      </w:r>
    </w:p>
    <w:p w:rsidR="00E8122E" w:rsidRDefault="00E8122E" w:rsidP="00E8122E">
      <w:pPr>
        <w:jc w:val="both"/>
        <w:rPr>
          <w:rFonts w:ascii="Arial" w:hAnsi="Arial" w:cs="Arial"/>
          <w:bCs/>
          <w:sz w:val="24"/>
          <w:szCs w:val="24"/>
        </w:rPr>
      </w:pPr>
      <w:r>
        <w:rPr>
          <w:rFonts w:ascii="Arial" w:hAnsi="Arial" w:cs="Arial"/>
          <w:bCs/>
          <w:sz w:val="24"/>
          <w:szCs w:val="24"/>
        </w:rPr>
        <w:t xml:space="preserve">Bunun yanı sıra </w:t>
      </w:r>
      <w:proofErr w:type="spellStart"/>
      <w:r>
        <w:rPr>
          <w:rFonts w:ascii="Arial" w:hAnsi="Arial" w:cs="Arial"/>
          <w:bCs/>
          <w:sz w:val="24"/>
          <w:szCs w:val="24"/>
        </w:rPr>
        <w:t>sektörel</w:t>
      </w:r>
      <w:proofErr w:type="spellEnd"/>
      <w:r>
        <w:rPr>
          <w:rFonts w:ascii="Arial" w:hAnsi="Arial" w:cs="Arial"/>
          <w:bCs/>
          <w:sz w:val="24"/>
          <w:szCs w:val="24"/>
        </w:rPr>
        <w:t xml:space="preserve"> anlamda sıkıntıların dile getirilebileceği uzmanların katılımı ile gerçekleştirilen eğitimlerimizden birisi de yine yakın zamanda sigortacılık sektörü ile ilgili </w:t>
      </w:r>
      <w:r w:rsidR="00830F53">
        <w:rPr>
          <w:rFonts w:ascii="Arial" w:hAnsi="Arial" w:cs="Arial"/>
          <w:bCs/>
          <w:sz w:val="24"/>
          <w:szCs w:val="24"/>
        </w:rPr>
        <w:t>“</w:t>
      </w:r>
      <w:r w:rsidR="00830F53" w:rsidRPr="00830F53">
        <w:rPr>
          <w:rFonts w:ascii="Arial" w:hAnsi="Arial" w:cs="Arial"/>
          <w:bCs/>
          <w:sz w:val="24"/>
          <w:szCs w:val="24"/>
        </w:rPr>
        <w:t>Sigorta Acentelerine Sağlanan Personel İstihdamına Yönelik Avantajlar ile Sigorta Acenteleri Yönetmeliği Bilgilendirme Semineri</w:t>
      </w:r>
      <w:r w:rsidR="00830F53">
        <w:rPr>
          <w:rFonts w:ascii="Arial" w:hAnsi="Arial" w:cs="Arial"/>
          <w:bCs/>
          <w:sz w:val="24"/>
          <w:szCs w:val="24"/>
        </w:rPr>
        <w:t>” düzenledik.</w:t>
      </w:r>
    </w:p>
    <w:p w:rsidR="00E8122E" w:rsidRDefault="00E8122E" w:rsidP="00E8122E">
      <w:pPr>
        <w:jc w:val="both"/>
        <w:rPr>
          <w:rFonts w:ascii="Arial" w:hAnsi="Arial" w:cs="Arial"/>
          <w:bCs/>
          <w:sz w:val="24"/>
          <w:szCs w:val="24"/>
        </w:rPr>
      </w:pPr>
      <w:r>
        <w:rPr>
          <w:rFonts w:ascii="Arial" w:hAnsi="Arial" w:cs="Arial"/>
          <w:bCs/>
          <w:sz w:val="24"/>
          <w:szCs w:val="24"/>
        </w:rPr>
        <w:lastRenderedPageBreak/>
        <w:t>Hijyen eğitimleri, iş sağlığı ve iş güvenliği bilgilendirme seminerleri gibi talepler ve ihtiyaçlar doğrult</w:t>
      </w:r>
      <w:r w:rsidR="007566C0">
        <w:rPr>
          <w:rFonts w:ascii="Arial" w:hAnsi="Arial" w:cs="Arial"/>
          <w:bCs/>
          <w:sz w:val="24"/>
          <w:szCs w:val="24"/>
        </w:rPr>
        <w:t>usunda da çalışmalar yapıyoruz.</w:t>
      </w:r>
    </w:p>
    <w:p w:rsidR="009734D1" w:rsidRDefault="009734D1" w:rsidP="009734D1">
      <w:pPr>
        <w:jc w:val="both"/>
        <w:rPr>
          <w:rFonts w:ascii="Arial" w:hAnsi="Arial" w:cs="Arial"/>
          <w:bCs/>
          <w:sz w:val="24"/>
          <w:szCs w:val="24"/>
        </w:rPr>
      </w:pPr>
      <w:r>
        <w:rPr>
          <w:rFonts w:ascii="Arial" w:hAnsi="Arial" w:cs="Arial"/>
          <w:bCs/>
          <w:sz w:val="24"/>
          <w:szCs w:val="24"/>
        </w:rPr>
        <w:t xml:space="preserve">Ayrıca 10 Haziran Salı günü </w:t>
      </w:r>
      <w:proofErr w:type="gramStart"/>
      <w:r w:rsidRPr="009734D1">
        <w:rPr>
          <w:rFonts w:ascii="Arial" w:hAnsi="Arial" w:cs="Arial"/>
          <w:bCs/>
          <w:sz w:val="24"/>
          <w:szCs w:val="24"/>
        </w:rPr>
        <w:t>10:30</w:t>
      </w:r>
      <w:proofErr w:type="gramEnd"/>
      <w:r w:rsidRPr="009734D1">
        <w:rPr>
          <w:rFonts w:ascii="Arial" w:hAnsi="Arial" w:cs="Arial"/>
          <w:bCs/>
          <w:sz w:val="24"/>
          <w:szCs w:val="24"/>
        </w:rPr>
        <w:t xml:space="preserve"> - 12:30 saatleri arasında </w:t>
      </w:r>
      <w:r w:rsidRPr="009734D1">
        <w:rPr>
          <w:rFonts w:ascii="Arial" w:hAnsi="Arial" w:cs="Arial"/>
          <w:b/>
          <w:bCs/>
          <w:sz w:val="24"/>
          <w:szCs w:val="24"/>
        </w:rPr>
        <w:t>İhracatçılarımıza Yönelik "</w:t>
      </w:r>
      <w:proofErr w:type="spellStart"/>
      <w:r w:rsidRPr="009734D1">
        <w:rPr>
          <w:rFonts w:ascii="Arial" w:hAnsi="Arial" w:cs="Arial"/>
          <w:b/>
          <w:bCs/>
          <w:sz w:val="24"/>
          <w:szCs w:val="24"/>
        </w:rPr>
        <w:t>Eximbank</w:t>
      </w:r>
      <w:proofErr w:type="spellEnd"/>
      <w:r w:rsidRPr="009734D1">
        <w:rPr>
          <w:rFonts w:ascii="Arial" w:hAnsi="Arial" w:cs="Arial"/>
          <w:b/>
          <w:bCs/>
          <w:sz w:val="24"/>
          <w:szCs w:val="24"/>
        </w:rPr>
        <w:t xml:space="preserve"> Kredi ve Sigorta Programları"</w:t>
      </w:r>
      <w:r w:rsidRPr="009734D1">
        <w:rPr>
          <w:rFonts w:ascii="Arial" w:hAnsi="Arial" w:cs="Arial"/>
          <w:bCs/>
          <w:sz w:val="24"/>
          <w:szCs w:val="24"/>
        </w:rPr>
        <w:t> </w:t>
      </w:r>
      <w:r>
        <w:rPr>
          <w:rFonts w:ascii="Arial" w:hAnsi="Arial" w:cs="Arial"/>
          <w:bCs/>
          <w:sz w:val="24"/>
          <w:szCs w:val="24"/>
        </w:rPr>
        <w:t xml:space="preserve">konusunda bir bilgilendirme semineri daha düzenleyeceğiz. </w:t>
      </w:r>
    </w:p>
    <w:p w:rsidR="009734D1" w:rsidRPr="009734D1" w:rsidRDefault="009734D1" w:rsidP="009734D1">
      <w:pPr>
        <w:jc w:val="both"/>
        <w:rPr>
          <w:rFonts w:ascii="Arial" w:hAnsi="Arial" w:cs="Arial"/>
          <w:bCs/>
          <w:sz w:val="24"/>
          <w:szCs w:val="24"/>
        </w:rPr>
      </w:pPr>
      <w:r w:rsidRPr="009734D1">
        <w:rPr>
          <w:rFonts w:ascii="Arial" w:hAnsi="Arial" w:cs="Arial"/>
          <w:bCs/>
          <w:sz w:val="24"/>
          <w:szCs w:val="24"/>
        </w:rPr>
        <w:t>Odamız Meclis Salonunda yapılacak</w:t>
      </w:r>
      <w:r>
        <w:rPr>
          <w:rFonts w:ascii="Arial" w:hAnsi="Arial" w:cs="Arial"/>
          <w:bCs/>
          <w:sz w:val="24"/>
          <w:szCs w:val="24"/>
        </w:rPr>
        <w:t xml:space="preserve"> seminer </w:t>
      </w:r>
      <w:proofErr w:type="spellStart"/>
      <w:r w:rsidRPr="009734D1">
        <w:rPr>
          <w:rFonts w:ascii="Arial" w:hAnsi="Arial" w:cs="Arial"/>
          <w:bCs/>
          <w:sz w:val="24"/>
          <w:szCs w:val="24"/>
        </w:rPr>
        <w:t>Eximbank</w:t>
      </w:r>
      <w:proofErr w:type="spellEnd"/>
      <w:r w:rsidRPr="009734D1">
        <w:rPr>
          <w:rFonts w:ascii="Arial" w:hAnsi="Arial" w:cs="Arial"/>
          <w:bCs/>
          <w:sz w:val="24"/>
          <w:szCs w:val="24"/>
        </w:rPr>
        <w:t xml:space="preserve"> Uzman ve Uzman Yardımcısı Erkan ASLAN ve Ufuk SADEGÜZEL tarafından verilecek.</w:t>
      </w:r>
    </w:p>
    <w:p w:rsidR="009734D1" w:rsidRDefault="009734D1" w:rsidP="00C30832">
      <w:pPr>
        <w:jc w:val="both"/>
        <w:rPr>
          <w:rFonts w:ascii="Arial" w:hAnsi="Arial" w:cs="Arial"/>
          <w:bCs/>
          <w:sz w:val="24"/>
          <w:szCs w:val="24"/>
        </w:rPr>
      </w:pPr>
      <w:proofErr w:type="gramStart"/>
      <w:r w:rsidRPr="009734D1">
        <w:rPr>
          <w:rFonts w:ascii="Arial" w:hAnsi="Arial" w:cs="Arial"/>
          <w:bCs/>
          <w:sz w:val="24"/>
          <w:szCs w:val="24"/>
        </w:rPr>
        <w:t>Kısa Vadeli İhracat Kredisi Programları</w:t>
      </w:r>
      <w:r>
        <w:rPr>
          <w:rFonts w:ascii="Arial" w:hAnsi="Arial" w:cs="Arial"/>
          <w:bCs/>
          <w:sz w:val="24"/>
          <w:szCs w:val="24"/>
        </w:rPr>
        <w:t xml:space="preserve">, </w:t>
      </w:r>
      <w:r w:rsidRPr="009734D1">
        <w:rPr>
          <w:rFonts w:ascii="Arial" w:hAnsi="Arial" w:cs="Arial"/>
          <w:bCs/>
          <w:sz w:val="24"/>
          <w:szCs w:val="24"/>
        </w:rPr>
        <w:t>Reeskont Kredisi</w:t>
      </w:r>
      <w:r>
        <w:rPr>
          <w:rFonts w:ascii="Arial" w:hAnsi="Arial" w:cs="Arial"/>
          <w:bCs/>
          <w:sz w:val="24"/>
          <w:szCs w:val="24"/>
        </w:rPr>
        <w:t xml:space="preserve">, </w:t>
      </w:r>
      <w:r w:rsidRPr="009734D1">
        <w:rPr>
          <w:rFonts w:ascii="Arial" w:hAnsi="Arial" w:cs="Arial"/>
          <w:bCs/>
          <w:sz w:val="24"/>
          <w:szCs w:val="24"/>
        </w:rPr>
        <w:t>Sevk Öncesi İhracat Kredisi</w:t>
      </w:r>
      <w:r>
        <w:rPr>
          <w:rFonts w:ascii="Arial" w:hAnsi="Arial" w:cs="Arial"/>
          <w:bCs/>
          <w:sz w:val="24"/>
          <w:szCs w:val="24"/>
        </w:rPr>
        <w:t xml:space="preserve">, </w:t>
      </w:r>
      <w:r w:rsidRPr="009734D1">
        <w:rPr>
          <w:rFonts w:ascii="Arial" w:hAnsi="Arial" w:cs="Arial"/>
          <w:bCs/>
          <w:sz w:val="24"/>
          <w:szCs w:val="24"/>
        </w:rPr>
        <w:t>İhracata Hazırlık Kredisi</w:t>
      </w:r>
      <w:r>
        <w:rPr>
          <w:rFonts w:ascii="Arial" w:hAnsi="Arial" w:cs="Arial"/>
          <w:bCs/>
          <w:sz w:val="24"/>
          <w:szCs w:val="24"/>
        </w:rPr>
        <w:t xml:space="preserve">, </w:t>
      </w:r>
      <w:r w:rsidRPr="009734D1">
        <w:rPr>
          <w:rFonts w:ascii="Arial" w:hAnsi="Arial" w:cs="Arial"/>
          <w:bCs/>
          <w:sz w:val="24"/>
          <w:szCs w:val="24"/>
        </w:rPr>
        <w:t>KOBİ İhracata Hazırlık Kredisi</w:t>
      </w:r>
      <w:r>
        <w:rPr>
          <w:rFonts w:ascii="Arial" w:hAnsi="Arial" w:cs="Arial"/>
          <w:bCs/>
          <w:sz w:val="24"/>
          <w:szCs w:val="24"/>
        </w:rPr>
        <w:t xml:space="preserve">, </w:t>
      </w:r>
      <w:r w:rsidRPr="009734D1">
        <w:rPr>
          <w:rFonts w:ascii="Arial" w:hAnsi="Arial" w:cs="Arial"/>
          <w:bCs/>
          <w:sz w:val="24"/>
          <w:szCs w:val="24"/>
        </w:rPr>
        <w:t>Sevk Sonrası Reeskont Kredisi</w:t>
      </w:r>
      <w:r>
        <w:rPr>
          <w:rFonts w:ascii="Arial" w:hAnsi="Arial" w:cs="Arial"/>
          <w:bCs/>
          <w:sz w:val="24"/>
          <w:szCs w:val="24"/>
        </w:rPr>
        <w:t xml:space="preserve">, </w:t>
      </w:r>
      <w:r w:rsidRPr="009734D1">
        <w:rPr>
          <w:rFonts w:ascii="Arial" w:hAnsi="Arial" w:cs="Arial"/>
          <w:bCs/>
          <w:sz w:val="24"/>
          <w:szCs w:val="24"/>
        </w:rPr>
        <w:t>Orta ve Uzun Vadeli İhracat Kredi Programlar</w:t>
      </w:r>
      <w:r>
        <w:rPr>
          <w:rFonts w:ascii="Arial" w:hAnsi="Arial" w:cs="Arial"/>
          <w:bCs/>
          <w:sz w:val="24"/>
          <w:szCs w:val="24"/>
        </w:rPr>
        <w:t xml:space="preserve">, </w:t>
      </w:r>
      <w:r w:rsidRPr="009734D1">
        <w:rPr>
          <w:rFonts w:ascii="Arial" w:hAnsi="Arial" w:cs="Arial"/>
          <w:bCs/>
          <w:sz w:val="24"/>
          <w:szCs w:val="24"/>
        </w:rPr>
        <w:t>İhracata Yönelik İşletme Sermayesi Kredisi</w:t>
      </w:r>
      <w:r>
        <w:rPr>
          <w:rFonts w:ascii="Arial" w:hAnsi="Arial" w:cs="Arial"/>
          <w:bCs/>
          <w:sz w:val="24"/>
          <w:szCs w:val="24"/>
        </w:rPr>
        <w:t xml:space="preserve">, </w:t>
      </w:r>
      <w:r w:rsidRPr="009734D1">
        <w:rPr>
          <w:rFonts w:ascii="Arial" w:hAnsi="Arial" w:cs="Arial"/>
          <w:bCs/>
          <w:sz w:val="24"/>
          <w:szCs w:val="24"/>
        </w:rPr>
        <w:t>İhracata Yönelik Yatırım Kredisi</w:t>
      </w:r>
      <w:r>
        <w:rPr>
          <w:rFonts w:ascii="Arial" w:hAnsi="Arial" w:cs="Arial"/>
          <w:bCs/>
          <w:sz w:val="24"/>
          <w:szCs w:val="24"/>
        </w:rPr>
        <w:t xml:space="preserve">, </w:t>
      </w:r>
      <w:r w:rsidRPr="009734D1">
        <w:rPr>
          <w:rFonts w:ascii="Arial" w:hAnsi="Arial" w:cs="Arial"/>
          <w:bCs/>
          <w:sz w:val="24"/>
          <w:szCs w:val="24"/>
        </w:rPr>
        <w:t>Marka Kredisi</w:t>
      </w:r>
      <w:r>
        <w:rPr>
          <w:rFonts w:ascii="Arial" w:hAnsi="Arial" w:cs="Arial"/>
          <w:bCs/>
          <w:sz w:val="24"/>
          <w:szCs w:val="24"/>
        </w:rPr>
        <w:t xml:space="preserve">, </w:t>
      </w:r>
      <w:r w:rsidRPr="009734D1">
        <w:rPr>
          <w:rFonts w:ascii="Arial" w:hAnsi="Arial" w:cs="Arial"/>
          <w:bCs/>
          <w:sz w:val="24"/>
          <w:szCs w:val="24"/>
        </w:rPr>
        <w:t>Yurt Dışı Mağazalar Yatırım Kredisi</w:t>
      </w:r>
      <w:r>
        <w:rPr>
          <w:rFonts w:ascii="Arial" w:hAnsi="Arial" w:cs="Arial"/>
          <w:bCs/>
          <w:sz w:val="24"/>
          <w:szCs w:val="24"/>
        </w:rPr>
        <w:t xml:space="preserve">, </w:t>
      </w:r>
      <w:r w:rsidRPr="009734D1">
        <w:rPr>
          <w:rFonts w:ascii="Arial" w:hAnsi="Arial" w:cs="Arial"/>
          <w:bCs/>
          <w:sz w:val="24"/>
          <w:szCs w:val="24"/>
        </w:rPr>
        <w:t>Özellikli İhracat Kredisi</w:t>
      </w:r>
      <w:r>
        <w:rPr>
          <w:rFonts w:ascii="Arial" w:hAnsi="Arial" w:cs="Arial"/>
          <w:bCs/>
          <w:sz w:val="24"/>
          <w:szCs w:val="24"/>
        </w:rPr>
        <w:t xml:space="preserve">, </w:t>
      </w:r>
      <w:r w:rsidRPr="009734D1">
        <w:rPr>
          <w:rFonts w:ascii="Arial" w:hAnsi="Arial" w:cs="Arial"/>
          <w:bCs/>
          <w:sz w:val="24"/>
          <w:szCs w:val="24"/>
        </w:rPr>
        <w:t>Gemi İnşa ve İhracatı Finansman Programı</w:t>
      </w:r>
      <w:r>
        <w:rPr>
          <w:rFonts w:ascii="Arial" w:hAnsi="Arial" w:cs="Arial"/>
          <w:bCs/>
          <w:sz w:val="24"/>
          <w:szCs w:val="24"/>
        </w:rPr>
        <w:t xml:space="preserve">, </w:t>
      </w:r>
      <w:r w:rsidRPr="009734D1">
        <w:rPr>
          <w:rFonts w:ascii="Arial" w:hAnsi="Arial" w:cs="Arial"/>
          <w:bCs/>
          <w:sz w:val="24"/>
          <w:szCs w:val="24"/>
        </w:rPr>
        <w:t>İhracat Kredi Sigortası</w:t>
      </w:r>
      <w:r>
        <w:rPr>
          <w:rFonts w:ascii="Arial" w:hAnsi="Arial" w:cs="Arial"/>
          <w:bCs/>
          <w:sz w:val="24"/>
          <w:szCs w:val="24"/>
        </w:rPr>
        <w:t xml:space="preserve"> hakkında ihracat yapan ve yapmayı planlayan üyelerimiz bilgilendirilecek.</w:t>
      </w:r>
      <w:proofErr w:type="gramEnd"/>
    </w:p>
    <w:p w:rsidR="00887855" w:rsidRPr="008F3096" w:rsidRDefault="00C30832" w:rsidP="008F3096">
      <w:pPr>
        <w:jc w:val="both"/>
        <w:rPr>
          <w:rFonts w:ascii="Arial" w:hAnsi="Arial" w:cs="Arial"/>
          <w:bCs/>
          <w:sz w:val="24"/>
          <w:szCs w:val="24"/>
        </w:rPr>
      </w:pPr>
      <w:r w:rsidRPr="00C30832">
        <w:rPr>
          <w:rFonts w:ascii="Arial" w:hAnsi="Arial" w:cs="Arial"/>
          <w:bCs/>
          <w:sz w:val="24"/>
          <w:szCs w:val="24"/>
        </w:rPr>
        <w:t xml:space="preserve">Sakarya Ticaret ve Sanayi Odası olarak firmalarımızı üretimden, ticarete, hizmetten pazarlamaya her sektörde değişen ve gelişen dünya ekonomisinin birer aktörü olabilmeleri için projelerimiz ve firma eğitimlerimiz devam edecektir”. </w:t>
      </w:r>
    </w:p>
    <w:p w:rsidR="00887855" w:rsidRPr="008F3096" w:rsidRDefault="00887855" w:rsidP="008F3096">
      <w:pPr>
        <w:jc w:val="both"/>
        <w:rPr>
          <w:rFonts w:ascii="Arial" w:hAnsi="Arial" w:cs="Arial"/>
          <w:bCs/>
          <w:sz w:val="24"/>
          <w:szCs w:val="24"/>
        </w:rPr>
      </w:pPr>
      <w:r w:rsidRPr="008F3096">
        <w:rPr>
          <w:rFonts w:ascii="Arial" w:hAnsi="Arial" w:cs="Arial"/>
          <w:bCs/>
          <w:sz w:val="24"/>
          <w:szCs w:val="24"/>
        </w:rPr>
        <w:t>Biz üyelerimize SATSO iyi ki var dedirtmek için bu yola çıktık. S</w:t>
      </w:r>
      <w:r w:rsidR="008F3096" w:rsidRPr="008F3096">
        <w:rPr>
          <w:rFonts w:ascii="Arial" w:hAnsi="Arial" w:cs="Arial"/>
          <w:bCs/>
          <w:sz w:val="24"/>
          <w:szCs w:val="24"/>
        </w:rPr>
        <w:t>akarya Ticaret ve Sanayi O</w:t>
      </w:r>
      <w:r w:rsidRPr="008F3096">
        <w:rPr>
          <w:rFonts w:ascii="Arial" w:hAnsi="Arial" w:cs="Arial"/>
          <w:bCs/>
          <w:sz w:val="24"/>
          <w:szCs w:val="24"/>
        </w:rPr>
        <w:t xml:space="preserve">dası eğitim </w:t>
      </w:r>
      <w:r w:rsidR="00523955" w:rsidRPr="008F3096">
        <w:rPr>
          <w:rFonts w:ascii="Arial" w:hAnsi="Arial" w:cs="Arial"/>
          <w:bCs/>
          <w:sz w:val="24"/>
          <w:szCs w:val="24"/>
        </w:rPr>
        <w:t>faaliyetleri, sağlanan</w:t>
      </w:r>
      <w:r w:rsidRPr="008F3096">
        <w:rPr>
          <w:rFonts w:ascii="Arial" w:hAnsi="Arial" w:cs="Arial"/>
          <w:bCs/>
          <w:sz w:val="24"/>
          <w:szCs w:val="24"/>
        </w:rPr>
        <w:t xml:space="preserve"> vize </w:t>
      </w:r>
      <w:proofErr w:type="gramStart"/>
      <w:r w:rsidRPr="008F3096">
        <w:rPr>
          <w:rFonts w:ascii="Arial" w:hAnsi="Arial" w:cs="Arial"/>
          <w:bCs/>
          <w:sz w:val="24"/>
          <w:szCs w:val="24"/>
        </w:rPr>
        <w:t>imkanları</w:t>
      </w:r>
      <w:proofErr w:type="gramEnd"/>
      <w:r w:rsidRPr="008F3096">
        <w:rPr>
          <w:rFonts w:ascii="Arial" w:hAnsi="Arial" w:cs="Arial"/>
          <w:bCs/>
          <w:sz w:val="24"/>
          <w:szCs w:val="24"/>
        </w:rPr>
        <w:t xml:space="preserve"> ve projeleriyle her zaman üyelerinin yanında olmaya devam edecektir</w:t>
      </w:r>
      <w:r w:rsidR="007566C0">
        <w:rPr>
          <w:rFonts w:ascii="Arial" w:hAnsi="Arial" w:cs="Arial"/>
          <w:bCs/>
          <w:sz w:val="24"/>
          <w:szCs w:val="24"/>
        </w:rPr>
        <w:t>”</w:t>
      </w:r>
      <w:r w:rsidRPr="008F3096">
        <w:rPr>
          <w:rFonts w:ascii="Arial" w:hAnsi="Arial" w:cs="Arial"/>
          <w:bCs/>
          <w:sz w:val="24"/>
          <w:szCs w:val="24"/>
        </w:rPr>
        <w:t xml:space="preserve"> </w:t>
      </w:r>
    </w:p>
    <w:p w:rsidR="00887855" w:rsidRPr="008F3096" w:rsidRDefault="00887855" w:rsidP="008F3096">
      <w:pPr>
        <w:jc w:val="both"/>
        <w:rPr>
          <w:rFonts w:ascii="Arial" w:hAnsi="Arial" w:cs="Arial"/>
          <w:bCs/>
          <w:sz w:val="24"/>
          <w:szCs w:val="24"/>
        </w:rPr>
      </w:pPr>
    </w:p>
    <w:p w:rsidR="00887855" w:rsidRPr="008F3096" w:rsidRDefault="00887855" w:rsidP="00523955">
      <w:pPr>
        <w:jc w:val="both"/>
        <w:rPr>
          <w:rFonts w:ascii="Arial" w:hAnsi="Arial" w:cs="Arial"/>
          <w:bCs/>
          <w:sz w:val="24"/>
          <w:szCs w:val="24"/>
        </w:rPr>
      </w:pPr>
      <w:r w:rsidRPr="008F3096">
        <w:rPr>
          <w:rFonts w:ascii="Arial" w:hAnsi="Arial" w:cs="Arial"/>
          <w:bCs/>
          <w:sz w:val="24"/>
          <w:szCs w:val="24"/>
        </w:rPr>
        <w:t xml:space="preserve"> </w:t>
      </w:r>
    </w:p>
    <w:p w:rsidR="00887855" w:rsidRPr="008F3096" w:rsidRDefault="00887855" w:rsidP="008F3096">
      <w:pPr>
        <w:jc w:val="both"/>
        <w:rPr>
          <w:rFonts w:ascii="Arial" w:hAnsi="Arial" w:cs="Arial"/>
          <w:bCs/>
          <w:sz w:val="24"/>
          <w:szCs w:val="24"/>
        </w:rPr>
      </w:pPr>
    </w:p>
    <w:p w:rsidR="00887855" w:rsidRPr="008F3096" w:rsidRDefault="00887855" w:rsidP="008F3096">
      <w:pPr>
        <w:jc w:val="both"/>
        <w:rPr>
          <w:rFonts w:ascii="Arial" w:hAnsi="Arial" w:cs="Arial"/>
          <w:bCs/>
          <w:sz w:val="24"/>
          <w:szCs w:val="24"/>
        </w:rPr>
      </w:pPr>
    </w:p>
    <w:p w:rsidR="00887855" w:rsidRPr="008F3096" w:rsidRDefault="00887855" w:rsidP="008F3096">
      <w:pPr>
        <w:jc w:val="both"/>
        <w:rPr>
          <w:rFonts w:ascii="Arial" w:hAnsi="Arial" w:cs="Arial"/>
          <w:bCs/>
          <w:sz w:val="24"/>
          <w:szCs w:val="24"/>
        </w:rPr>
      </w:pPr>
    </w:p>
    <w:p w:rsidR="00887855" w:rsidRPr="008F3096" w:rsidRDefault="00887855" w:rsidP="008F3096">
      <w:pPr>
        <w:jc w:val="both"/>
        <w:rPr>
          <w:rFonts w:ascii="Arial" w:hAnsi="Arial" w:cs="Arial"/>
          <w:bCs/>
          <w:sz w:val="24"/>
          <w:szCs w:val="24"/>
        </w:rPr>
      </w:pPr>
    </w:p>
    <w:p w:rsidR="00887855" w:rsidRPr="008F3096" w:rsidRDefault="00887855" w:rsidP="008F3096">
      <w:pPr>
        <w:jc w:val="both"/>
        <w:rPr>
          <w:rFonts w:ascii="Arial" w:hAnsi="Arial" w:cs="Arial"/>
          <w:bCs/>
          <w:sz w:val="24"/>
          <w:szCs w:val="24"/>
        </w:rPr>
      </w:pPr>
    </w:p>
    <w:p w:rsidR="00887855" w:rsidRPr="008F3096" w:rsidRDefault="00887855" w:rsidP="008F3096">
      <w:pPr>
        <w:jc w:val="both"/>
        <w:rPr>
          <w:rFonts w:ascii="Arial" w:hAnsi="Arial" w:cs="Arial"/>
          <w:bCs/>
          <w:sz w:val="24"/>
          <w:szCs w:val="24"/>
        </w:rPr>
      </w:pPr>
    </w:p>
    <w:p w:rsidR="00887855" w:rsidRPr="008F3096" w:rsidRDefault="00887855" w:rsidP="008F3096">
      <w:pPr>
        <w:jc w:val="both"/>
        <w:rPr>
          <w:rFonts w:ascii="Arial" w:hAnsi="Arial" w:cs="Arial"/>
          <w:bCs/>
          <w:sz w:val="24"/>
          <w:szCs w:val="24"/>
        </w:rPr>
      </w:pPr>
    </w:p>
    <w:p w:rsidR="00887855" w:rsidRPr="008F3096" w:rsidRDefault="00887855" w:rsidP="008F3096">
      <w:pPr>
        <w:jc w:val="both"/>
        <w:rPr>
          <w:rFonts w:ascii="Arial" w:hAnsi="Arial" w:cs="Arial"/>
          <w:bCs/>
          <w:sz w:val="24"/>
          <w:szCs w:val="24"/>
        </w:rPr>
      </w:pPr>
    </w:p>
    <w:p w:rsidR="00887855" w:rsidRPr="008F3096" w:rsidRDefault="00887855" w:rsidP="008F3096">
      <w:pPr>
        <w:jc w:val="both"/>
        <w:rPr>
          <w:rFonts w:ascii="Arial" w:hAnsi="Arial" w:cs="Arial"/>
          <w:bCs/>
          <w:sz w:val="24"/>
          <w:szCs w:val="24"/>
        </w:rPr>
      </w:pPr>
    </w:p>
    <w:p w:rsidR="00887855" w:rsidRPr="008F3096" w:rsidRDefault="00887855" w:rsidP="008F3096">
      <w:pPr>
        <w:jc w:val="both"/>
        <w:rPr>
          <w:rFonts w:ascii="Arial" w:hAnsi="Arial" w:cs="Arial"/>
          <w:bCs/>
          <w:sz w:val="24"/>
          <w:szCs w:val="24"/>
        </w:rPr>
      </w:pPr>
    </w:p>
    <w:p w:rsidR="00887855" w:rsidRPr="008F3096" w:rsidRDefault="00887855" w:rsidP="008F3096">
      <w:pPr>
        <w:jc w:val="both"/>
        <w:rPr>
          <w:rFonts w:ascii="Arial" w:hAnsi="Arial" w:cs="Arial"/>
          <w:bCs/>
          <w:sz w:val="24"/>
          <w:szCs w:val="24"/>
        </w:rPr>
      </w:pPr>
    </w:p>
    <w:p w:rsidR="00887855" w:rsidRPr="008F3096" w:rsidRDefault="00887855" w:rsidP="008F3096">
      <w:pPr>
        <w:jc w:val="both"/>
        <w:rPr>
          <w:rFonts w:ascii="Arial" w:hAnsi="Arial" w:cs="Arial"/>
          <w:bCs/>
          <w:sz w:val="24"/>
          <w:szCs w:val="24"/>
        </w:rPr>
      </w:pPr>
    </w:p>
    <w:p w:rsidR="00887855" w:rsidRPr="008F3096" w:rsidRDefault="00887855" w:rsidP="008F3096">
      <w:pPr>
        <w:jc w:val="both"/>
        <w:rPr>
          <w:rFonts w:ascii="Arial" w:hAnsi="Arial" w:cs="Arial"/>
          <w:bCs/>
          <w:sz w:val="24"/>
          <w:szCs w:val="24"/>
        </w:rPr>
      </w:pPr>
    </w:p>
    <w:p w:rsidR="00887855" w:rsidRPr="008F3096" w:rsidRDefault="00887855" w:rsidP="008F3096">
      <w:pPr>
        <w:jc w:val="both"/>
        <w:rPr>
          <w:rFonts w:ascii="Arial" w:hAnsi="Arial" w:cs="Arial"/>
          <w:bCs/>
          <w:sz w:val="24"/>
          <w:szCs w:val="24"/>
        </w:rPr>
      </w:pPr>
      <w:r w:rsidRPr="008F3096">
        <w:rPr>
          <w:rFonts w:ascii="Arial" w:hAnsi="Arial" w:cs="Arial"/>
          <w:bCs/>
          <w:sz w:val="24"/>
          <w:szCs w:val="24"/>
        </w:rPr>
        <w:t> </w:t>
      </w:r>
    </w:p>
    <w:p w:rsidR="00887855" w:rsidRPr="008F3096" w:rsidRDefault="00887855" w:rsidP="008F3096">
      <w:pPr>
        <w:jc w:val="both"/>
        <w:rPr>
          <w:rFonts w:ascii="Arial" w:hAnsi="Arial" w:cs="Arial"/>
          <w:bCs/>
          <w:sz w:val="24"/>
          <w:szCs w:val="24"/>
        </w:rPr>
      </w:pPr>
    </w:p>
    <w:p w:rsidR="00887855" w:rsidRPr="008F3096" w:rsidRDefault="00887855" w:rsidP="008F3096">
      <w:pPr>
        <w:jc w:val="both"/>
        <w:rPr>
          <w:rFonts w:ascii="Arial" w:hAnsi="Arial" w:cs="Arial"/>
          <w:bCs/>
          <w:sz w:val="24"/>
          <w:szCs w:val="24"/>
        </w:rPr>
      </w:pPr>
      <w:r w:rsidRPr="008F3096">
        <w:rPr>
          <w:rFonts w:ascii="Arial" w:hAnsi="Arial" w:cs="Arial"/>
          <w:bCs/>
          <w:sz w:val="24"/>
          <w:szCs w:val="24"/>
        </w:rPr>
        <w:t xml:space="preserve">İhracatçılarımıza Yönelik </w:t>
      </w:r>
      <w:proofErr w:type="spellStart"/>
      <w:r w:rsidRPr="008F3096">
        <w:rPr>
          <w:rFonts w:ascii="Arial" w:hAnsi="Arial" w:cs="Arial"/>
          <w:bCs/>
          <w:sz w:val="24"/>
          <w:szCs w:val="24"/>
        </w:rPr>
        <w:t>Eximbank</w:t>
      </w:r>
      <w:proofErr w:type="spellEnd"/>
      <w:r w:rsidRPr="008F3096">
        <w:rPr>
          <w:rFonts w:ascii="Arial" w:hAnsi="Arial" w:cs="Arial"/>
          <w:bCs/>
          <w:sz w:val="24"/>
          <w:szCs w:val="24"/>
        </w:rPr>
        <w:t xml:space="preserve"> Kredi ve Sigorta Programları Semineri</w:t>
      </w:r>
    </w:p>
    <w:p w:rsidR="00887855" w:rsidRPr="008F3096" w:rsidRDefault="00887855" w:rsidP="008F3096">
      <w:pPr>
        <w:jc w:val="both"/>
        <w:rPr>
          <w:rFonts w:ascii="Arial" w:hAnsi="Arial" w:cs="Arial"/>
          <w:sz w:val="24"/>
          <w:szCs w:val="24"/>
        </w:rPr>
      </w:pPr>
      <w:r w:rsidRPr="008F3096">
        <w:rPr>
          <w:rFonts w:ascii="Arial" w:hAnsi="Arial" w:cs="Arial"/>
          <w:sz w:val="24"/>
          <w:szCs w:val="24"/>
        </w:rPr>
        <w:t xml:space="preserve">Sayın Üyemiz, </w:t>
      </w:r>
    </w:p>
    <w:p w:rsidR="00887855" w:rsidRPr="008F3096" w:rsidRDefault="00887855" w:rsidP="008F3096">
      <w:pPr>
        <w:jc w:val="both"/>
        <w:rPr>
          <w:rFonts w:ascii="Arial" w:hAnsi="Arial" w:cs="Arial"/>
          <w:sz w:val="24"/>
          <w:szCs w:val="24"/>
        </w:rPr>
      </w:pPr>
      <w:r w:rsidRPr="008F3096">
        <w:rPr>
          <w:rFonts w:ascii="Arial" w:hAnsi="Arial" w:cs="Arial"/>
          <w:sz w:val="24"/>
          <w:szCs w:val="24"/>
        </w:rPr>
        <w:t xml:space="preserve">Odamız 22. Meslek Komitesi tarafından alınan kararla 10 Haziran 2014 Salı günü Odamızda </w:t>
      </w:r>
      <w:r w:rsidRPr="008F3096">
        <w:rPr>
          <w:rFonts w:ascii="Arial" w:hAnsi="Arial" w:cs="Arial"/>
          <w:bCs/>
          <w:sz w:val="24"/>
          <w:szCs w:val="24"/>
        </w:rPr>
        <w:t>İhracatçılarımıza Yönelik "</w:t>
      </w:r>
      <w:proofErr w:type="spellStart"/>
      <w:r w:rsidRPr="008F3096">
        <w:rPr>
          <w:rFonts w:ascii="Arial" w:hAnsi="Arial" w:cs="Arial"/>
          <w:bCs/>
          <w:sz w:val="24"/>
          <w:szCs w:val="24"/>
        </w:rPr>
        <w:t>Eximbank</w:t>
      </w:r>
      <w:proofErr w:type="spellEnd"/>
      <w:r w:rsidRPr="008F3096">
        <w:rPr>
          <w:rFonts w:ascii="Arial" w:hAnsi="Arial" w:cs="Arial"/>
          <w:bCs/>
          <w:sz w:val="24"/>
          <w:szCs w:val="24"/>
        </w:rPr>
        <w:t xml:space="preserve"> Kredi ve Sigorta Programları"</w:t>
      </w:r>
      <w:r w:rsidRPr="008F3096">
        <w:rPr>
          <w:rFonts w:ascii="Arial" w:hAnsi="Arial" w:cs="Arial"/>
          <w:sz w:val="24"/>
          <w:szCs w:val="24"/>
        </w:rPr>
        <w:t xml:space="preserve"> semineri düzenlenecektir. Seminer Odamız Meclis Salonunda </w:t>
      </w:r>
      <w:proofErr w:type="gramStart"/>
      <w:r w:rsidRPr="008F3096">
        <w:rPr>
          <w:rFonts w:ascii="Arial" w:hAnsi="Arial" w:cs="Arial"/>
          <w:sz w:val="24"/>
          <w:szCs w:val="24"/>
        </w:rPr>
        <w:t>10:30</w:t>
      </w:r>
      <w:proofErr w:type="gramEnd"/>
      <w:r w:rsidRPr="008F3096">
        <w:rPr>
          <w:rFonts w:ascii="Arial" w:hAnsi="Arial" w:cs="Arial"/>
          <w:sz w:val="24"/>
          <w:szCs w:val="24"/>
        </w:rPr>
        <w:t xml:space="preserve"> - 12:30 saatleri arasında yapılacaktır. Seminer </w:t>
      </w:r>
      <w:proofErr w:type="spellStart"/>
      <w:r w:rsidRPr="008F3096">
        <w:rPr>
          <w:rFonts w:ascii="Arial" w:hAnsi="Arial" w:cs="Arial"/>
          <w:sz w:val="24"/>
          <w:szCs w:val="24"/>
        </w:rPr>
        <w:t>Eximbank</w:t>
      </w:r>
      <w:proofErr w:type="spellEnd"/>
      <w:r w:rsidRPr="008F3096">
        <w:rPr>
          <w:rFonts w:ascii="Arial" w:hAnsi="Arial" w:cs="Arial"/>
          <w:sz w:val="24"/>
          <w:szCs w:val="24"/>
        </w:rPr>
        <w:t xml:space="preserve"> Uzman ve Uzman Yardımcısı Sayın Erkan ASLAN ve Sayın Ufuk SADEGÜZEL tarafından verilecektir.</w:t>
      </w:r>
    </w:p>
    <w:p w:rsidR="00887855" w:rsidRPr="008F3096" w:rsidRDefault="00887855" w:rsidP="008F3096">
      <w:pPr>
        <w:jc w:val="both"/>
        <w:rPr>
          <w:rFonts w:ascii="Arial" w:hAnsi="Arial" w:cs="Arial"/>
          <w:sz w:val="24"/>
          <w:szCs w:val="24"/>
        </w:rPr>
      </w:pPr>
      <w:r w:rsidRPr="008F3096">
        <w:rPr>
          <w:rFonts w:ascii="Arial" w:hAnsi="Arial" w:cs="Arial"/>
          <w:sz w:val="24"/>
          <w:szCs w:val="24"/>
        </w:rPr>
        <w:t>İçerik;</w:t>
      </w:r>
    </w:p>
    <w:p w:rsidR="00887855" w:rsidRPr="008F3096" w:rsidRDefault="00887855" w:rsidP="008F3096">
      <w:pPr>
        <w:jc w:val="both"/>
        <w:rPr>
          <w:rFonts w:ascii="Arial" w:hAnsi="Arial" w:cs="Arial"/>
          <w:sz w:val="24"/>
          <w:szCs w:val="24"/>
        </w:rPr>
      </w:pPr>
      <w:r w:rsidRPr="008F3096">
        <w:rPr>
          <w:rFonts w:ascii="Arial" w:hAnsi="Arial" w:cs="Arial"/>
          <w:sz w:val="24"/>
          <w:szCs w:val="24"/>
        </w:rPr>
        <w:t>Kısa Vadeli İhracat Kredisi Programları</w:t>
      </w:r>
    </w:p>
    <w:p w:rsidR="00887855" w:rsidRPr="008F3096" w:rsidRDefault="00887855" w:rsidP="008F3096">
      <w:pPr>
        <w:numPr>
          <w:ilvl w:val="0"/>
          <w:numId w:val="1"/>
        </w:numPr>
        <w:jc w:val="both"/>
        <w:rPr>
          <w:rFonts w:ascii="Arial" w:hAnsi="Arial" w:cs="Arial"/>
          <w:sz w:val="24"/>
          <w:szCs w:val="24"/>
        </w:rPr>
      </w:pPr>
      <w:r w:rsidRPr="008F3096">
        <w:rPr>
          <w:rFonts w:ascii="Arial" w:hAnsi="Arial" w:cs="Arial"/>
          <w:sz w:val="24"/>
          <w:szCs w:val="24"/>
        </w:rPr>
        <w:t>Reeskont Kredisi</w:t>
      </w:r>
    </w:p>
    <w:p w:rsidR="00887855" w:rsidRPr="008F3096" w:rsidRDefault="00887855" w:rsidP="008F3096">
      <w:pPr>
        <w:numPr>
          <w:ilvl w:val="0"/>
          <w:numId w:val="1"/>
        </w:numPr>
        <w:jc w:val="both"/>
        <w:rPr>
          <w:rFonts w:ascii="Arial" w:hAnsi="Arial" w:cs="Arial"/>
          <w:sz w:val="24"/>
          <w:szCs w:val="24"/>
        </w:rPr>
      </w:pPr>
      <w:r w:rsidRPr="008F3096">
        <w:rPr>
          <w:rFonts w:ascii="Arial" w:hAnsi="Arial" w:cs="Arial"/>
          <w:sz w:val="24"/>
          <w:szCs w:val="24"/>
        </w:rPr>
        <w:t>Sevk Öncesi İhracat Kredisi</w:t>
      </w:r>
    </w:p>
    <w:p w:rsidR="00887855" w:rsidRPr="008F3096" w:rsidRDefault="00887855" w:rsidP="008F3096">
      <w:pPr>
        <w:numPr>
          <w:ilvl w:val="0"/>
          <w:numId w:val="1"/>
        </w:numPr>
        <w:jc w:val="both"/>
        <w:rPr>
          <w:rFonts w:ascii="Arial" w:hAnsi="Arial" w:cs="Arial"/>
          <w:sz w:val="24"/>
          <w:szCs w:val="24"/>
        </w:rPr>
      </w:pPr>
      <w:r w:rsidRPr="008F3096">
        <w:rPr>
          <w:rFonts w:ascii="Arial" w:hAnsi="Arial" w:cs="Arial"/>
          <w:sz w:val="24"/>
          <w:szCs w:val="24"/>
        </w:rPr>
        <w:t>İhracata Hazırlık Kredisi</w:t>
      </w:r>
    </w:p>
    <w:p w:rsidR="00887855" w:rsidRPr="008F3096" w:rsidRDefault="00887855" w:rsidP="008F3096">
      <w:pPr>
        <w:numPr>
          <w:ilvl w:val="0"/>
          <w:numId w:val="1"/>
        </w:numPr>
        <w:jc w:val="both"/>
        <w:rPr>
          <w:rFonts w:ascii="Arial" w:hAnsi="Arial" w:cs="Arial"/>
          <w:sz w:val="24"/>
          <w:szCs w:val="24"/>
        </w:rPr>
      </w:pPr>
      <w:r w:rsidRPr="008F3096">
        <w:rPr>
          <w:rFonts w:ascii="Arial" w:hAnsi="Arial" w:cs="Arial"/>
          <w:sz w:val="24"/>
          <w:szCs w:val="24"/>
        </w:rPr>
        <w:t>KOBİ İhracata Hazırlık Kredisi</w:t>
      </w:r>
    </w:p>
    <w:p w:rsidR="00887855" w:rsidRPr="008F3096" w:rsidRDefault="00887855" w:rsidP="008F3096">
      <w:pPr>
        <w:numPr>
          <w:ilvl w:val="0"/>
          <w:numId w:val="1"/>
        </w:numPr>
        <w:jc w:val="both"/>
        <w:rPr>
          <w:rFonts w:ascii="Arial" w:hAnsi="Arial" w:cs="Arial"/>
          <w:sz w:val="24"/>
          <w:szCs w:val="24"/>
        </w:rPr>
      </w:pPr>
      <w:r w:rsidRPr="008F3096">
        <w:rPr>
          <w:rFonts w:ascii="Arial" w:hAnsi="Arial" w:cs="Arial"/>
          <w:sz w:val="24"/>
          <w:szCs w:val="24"/>
        </w:rPr>
        <w:t>Sevk Sonrası Reeskont Kredisi</w:t>
      </w:r>
    </w:p>
    <w:p w:rsidR="00887855" w:rsidRPr="008F3096" w:rsidRDefault="00887855" w:rsidP="008F3096">
      <w:pPr>
        <w:jc w:val="both"/>
        <w:rPr>
          <w:rFonts w:ascii="Arial" w:hAnsi="Arial" w:cs="Arial"/>
          <w:sz w:val="24"/>
          <w:szCs w:val="24"/>
        </w:rPr>
      </w:pPr>
      <w:r w:rsidRPr="008F3096">
        <w:rPr>
          <w:rFonts w:ascii="Arial" w:hAnsi="Arial" w:cs="Arial"/>
          <w:sz w:val="24"/>
          <w:szCs w:val="24"/>
        </w:rPr>
        <w:t>·    Orta ve Uzun Vadeli İhracat Kredi Programları</w:t>
      </w:r>
    </w:p>
    <w:p w:rsidR="00887855" w:rsidRPr="008F3096" w:rsidRDefault="00887855" w:rsidP="008F3096">
      <w:pPr>
        <w:numPr>
          <w:ilvl w:val="0"/>
          <w:numId w:val="2"/>
        </w:numPr>
        <w:jc w:val="both"/>
        <w:rPr>
          <w:rFonts w:ascii="Arial" w:hAnsi="Arial" w:cs="Arial"/>
          <w:sz w:val="24"/>
          <w:szCs w:val="24"/>
        </w:rPr>
      </w:pPr>
      <w:r w:rsidRPr="008F3096">
        <w:rPr>
          <w:rFonts w:ascii="Arial" w:hAnsi="Arial" w:cs="Arial"/>
          <w:sz w:val="24"/>
          <w:szCs w:val="24"/>
        </w:rPr>
        <w:t>İhracata Yönelik İşletme Sermayesi Kredisi</w:t>
      </w:r>
    </w:p>
    <w:p w:rsidR="00887855" w:rsidRPr="008F3096" w:rsidRDefault="00887855" w:rsidP="008F3096">
      <w:pPr>
        <w:numPr>
          <w:ilvl w:val="0"/>
          <w:numId w:val="2"/>
        </w:numPr>
        <w:jc w:val="both"/>
        <w:rPr>
          <w:rFonts w:ascii="Arial" w:hAnsi="Arial" w:cs="Arial"/>
          <w:sz w:val="24"/>
          <w:szCs w:val="24"/>
        </w:rPr>
      </w:pPr>
      <w:r w:rsidRPr="008F3096">
        <w:rPr>
          <w:rFonts w:ascii="Arial" w:hAnsi="Arial" w:cs="Arial"/>
          <w:sz w:val="24"/>
          <w:szCs w:val="24"/>
        </w:rPr>
        <w:t>İhracata Yönelik Yatırım Kredisi</w:t>
      </w:r>
    </w:p>
    <w:p w:rsidR="00887855" w:rsidRPr="008F3096" w:rsidRDefault="00887855" w:rsidP="008F3096">
      <w:pPr>
        <w:numPr>
          <w:ilvl w:val="0"/>
          <w:numId w:val="2"/>
        </w:numPr>
        <w:jc w:val="both"/>
        <w:rPr>
          <w:rFonts w:ascii="Arial" w:hAnsi="Arial" w:cs="Arial"/>
          <w:sz w:val="24"/>
          <w:szCs w:val="24"/>
        </w:rPr>
      </w:pPr>
      <w:r w:rsidRPr="008F3096">
        <w:rPr>
          <w:rFonts w:ascii="Arial" w:hAnsi="Arial" w:cs="Arial"/>
          <w:sz w:val="24"/>
          <w:szCs w:val="24"/>
        </w:rPr>
        <w:t>Marka Kredisi</w:t>
      </w:r>
    </w:p>
    <w:p w:rsidR="00887855" w:rsidRPr="008F3096" w:rsidRDefault="00887855" w:rsidP="008F3096">
      <w:pPr>
        <w:numPr>
          <w:ilvl w:val="0"/>
          <w:numId w:val="2"/>
        </w:numPr>
        <w:jc w:val="both"/>
        <w:rPr>
          <w:rFonts w:ascii="Arial" w:hAnsi="Arial" w:cs="Arial"/>
          <w:sz w:val="24"/>
          <w:szCs w:val="24"/>
        </w:rPr>
      </w:pPr>
      <w:r w:rsidRPr="008F3096">
        <w:rPr>
          <w:rFonts w:ascii="Arial" w:hAnsi="Arial" w:cs="Arial"/>
          <w:sz w:val="24"/>
          <w:szCs w:val="24"/>
        </w:rPr>
        <w:t>Yurt Dışı Mağazalar Yatırım Kredisi</w:t>
      </w:r>
    </w:p>
    <w:p w:rsidR="00887855" w:rsidRPr="008F3096" w:rsidRDefault="00887855" w:rsidP="008F3096">
      <w:pPr>
        <w:numPr>
          <w:ilvl w:val="0"/>
          <w:numId w:val="2"/>
        </w:numPr>
        <w:jc w:val="both"/>
        <w:rPr>
          <w:rFonts w:ascii="Arial" w:hAnsi="Arial" w:cs="Arial"/>
          <w:sz w:val="24"/>
          <w:szCs w:val="24"/>
        </w:rPr>
      </w:pPr>
      <w:r w:rsidRPr="008F3096">
        <w:rPr>
          <w:rFonts w:ascii="Arial" w:hAnsi="Arial" w:cs="Arial"/>
          <w:sz w:val="24"/>
          <w:szCs w:val="24"/>
        </w:rPr>
        <w:t>Özellikli İhracat Kredisi</w:t>
      </w:r>
    </w:p>
    <w:p w:rsidR="00887855" w:rsidRPr="008F3096" w:rsidRDefault="00887855" w:rsidP="008F3096">
      <w:pPr>
        <w:numPr>
          <w:ilvl w:val="0"/>
          <w:numId w:val="2"/>
        </w:numPr>
        <w:jc w:val="both"/>
        <w:rPr>
          <w:rFonts w:ascii="Arial" w:hAnsi="Arial" w:cs="Arial"/>
          <w:sz w:val="24"/>
          <w:szCs w:val="24"/>
        </w:rPr>
      </w:pPr>
      <w:r w:rsidRPr="008F3096">
        <w:rPr>
          <w:rFonts w:ascii="Arial" w:hAnsi="Arial" w:cs="Arial"/>
          <w:sz w:val="24"/>
          <w:szCs w:val="24"/>
        </w:rPr>
        <w:t>Gemi İnşa ve İhracatı Finansman Programı</w:t>
      </w:r>
    </w:p>
    <w:p w:rsidR="00887855" w:rsidRPr="008F3096" w:rsidRDefault="00887855" w:rsidP="008F3096">
      <w:pPr>
        <w:jc w:val="both"/>
        <w:rPr>
          <w:rFonts w:ascii="Arial" w:hAnsi="Arial" w:cs="Arial"/>
          <w:sz w:val="24"/>
          <w:szCs w:val="24"/>
        </w:rPr>
      </w:pPr>
      <w:r w:rsidRPr="008F3096">
        <w:rPr>
          <w:rFonts w:ascii="Arial" w:hAnsi="Arial" w:cs="Arial"/>
          <w:sz w:val="24"/>
          <w:szCs w:val="24"/>
        </w:rPr>
        <w:t>İhracat Kredi Sigortası</w:t>
      </w:r>
    </w:p>
    <w:p w:rsidR="00887855" w:rsidRPr="008F3096" w:rsidRDefault="00887855" w:rsidP="008F3096">
      <w:pPr>
        <w:jc w:val="both"/>
        <w:rPr>
          <w:rFonts w:ascii="Arial" w:hAnsi="Arial" w:cs="Arial"/>
          <w:sz w:val="24"/>
          <w:szCs w:val="24"/>
        </w:rPr>
      </w:pPr>
      <w:r w:rsidRPr="008F3096">
        <w:rPr>
          <w:rFonts w:ascii="Arial" w:hAnsi="Arial" w:cs="Arial"/>
          <w:sz w:val="24"/>
          <w:szCs w:val="24"/>
        </w:rPr>
        <w:t xml:space="preserve">Daha fazla bilgi almak için; </w:t>
      </w:r>
      <w:r w:rsidRPr="008F3096">
        <w:rPr>
          <w:rFonts w:ascii="Arial" w:hAnsi="Arial" w:cs="Arial"/>
          <w:bCs/>
          <w:sz w:val="24"/>
          <w:szCs w:val="24"/>
        </w:rPr>
        <w:t xml:space="preserve">0264- 888 30 42 - 30 39 </w:t>
      </w:r>
      <w:proofErr w:type="spellStart"/>
      <w:r w:rsidRPr="008F3096">
        <w:rPr>
          <w:rFonts w:ascii="Arial" w:hAnsi="Arial" w:cs="Arial"/>
          <w:bCs/>
          <w:sz w:val="24"/>
          <w:szCs w:val="24"/>
        </w:rPr>
        <w:t>Nolu</w:t>
      </w:r>
      <w:proofErr w:type="spellEnd"/>
      <w:r w:rsidRPr="008F3096">
        <w:rPr>
          <w:rFonts w:ascii="Arial" w:hAnsi="Arial" w:cs="Arial"/>
          <w:bCs/>
          <w:sz w:val="24"/>
          <w:szCs w:val="24"/>
        </w:rPr>
        <w:t xml:space="preserve"> telefon ile irtibata geçebilirsiniz.</w:t>
      </w:r>
      <w:r w:rsidRPr="008F3096">
        <w:rPr>
          <w:rFonts w:ascii="Arial" w:hAnsi="Arial" w:cs="Arial"/>
          <w:sz w:val="24"/>
          <w:szCs w:val="24"/>
        </w:rPr>
        <w:t xml:space="preserve"> </w:t>
      </w:r>
      <w:r w:rsidRPr="008F3096">
        <w:rPr>
          <w:rFonts w:ascii="Arial" w:hAnsi="Arial" w:cs="Arial"/>
          <w:bCs/>
          <w:sz w:val="24"/>
          <w:szCs w:val="24"/>
        </w:rPr>
        <w:t xml:space="preserve">Seminere katılımda bulunacak kişiler 09 Haziran 2014 Pazartesi günü </w:t>
      </w:r>
      <w:r w:rsidRPr="008F3096">
        <w:rPr>
          <w:rFonts w:ascii="Arial" w:hAnsi="Arial" w:cs="Arial"/>
          <w:bCs/>
          <w:sz w:val="24"/>
          <w:szCs w:val="24"/>
        </w:rPr>
        <w:lastRenderedPageBreak/>
        <w:t xml:space="preserve">saat:17.00'ye kadar Eğitim Katılım formunu </w:t>
      </w:r>
      <w:hyperlink r:id="rId5" w:history="1">
        <w:r w:rsidRPr="008F3096">
          <w:rPr>
            <w:rStyle w:val="Kpr"/>
            <w:rFonts w:ascii="Arial" w:hAnsi="Arial" w:cs="Arial"/>
            <w:sz w:val="24"/>
            <w:szCs w:val="24"/>
          </w:rPr>
          <w:t>arastirma@satso.org.tr</w:t>
        </w:r>
      </w:hyperlink>
      <w:r w:rsidRPr="008F3096">
        <w:rPr>
          <w:rFonts w:ascii="Arial" w:hAnsi="Arial" w:cs="Arial"/>
          <w:bCs/>
          <w:sz w:val="24"/>
          <w:szCs w:val="24"/>
        </w:rPr>
        <w:t xml:space="preserve"> yollamaları  gerekmektedir. </w:t>
      </w:r>
      <w:r w:rsidRPr="008F3096">
        <w:rPr>
          <w:rFonts w:ascii="Arial" w:hAnsi="Arial" w:cs="Arial"/>
          <w:bCs/>
          <w:sz w:val="24"/>
          <w:szCs w:val="24"/>
        </w:rPr>
        <w:br/>
      </w:r>
      <w:r w:rsidRPr="008F3096">
        <w:rPr>
          <w:rFonts w:ascii="Arial" w:hAnsi="Arial" w:cs="Arial"/>
          <w:sz w:val="24"/>
          <w:szCs w:val="24"/>
        </w:rPr>
        <w:br/>
        <w:t xml:space="preserve">Eğitim katılım formu ekte ve </w:t>
      </w:r>
      <w:hyperlink r:id="rId6" w:history="1">
        <w:proofErr w:type="spellStart"/>
        <w:proofErr w:type="gramStart"/>
        <w:r w:rsidRPr="008F3096">
          <w:rPr>
            <w:rStyle w:val="Kpr"/>
            <w:rFonts w:ascii="Arial" w:hAnsi="Arial" w:cs="Arial"/>
            <w:sz w:val="24"/>
            <w:szCs w:val="24"/>
          </w:rPr>
          <w:t>satso</w:t>
        </w:r>
        <w:proofErr w:type="spellEnd"/>
        <w:r w:rsidRPr="008F3096">
          <w:rPr>
            <w:rStyle w:val="Kpr"/>
            <w:rFonts w:ascii="Arial" w:hAnsi="Arial" w:cs="Arial"/>
            <w:sz w:val="24"/>
            <w:szCs w:val="24"/>
          </w:rPr>
          <w:t>.</w:t>
        </w:r>
        <w:proofErr w:type="spellStart"/>
        <w:r w:rsidRPr="008F3096">
          <w:rPr>
            <w:rStyle w:val="Kpr"/>
            <w:rFonts w:ascii="Arial" w:hAnsi="Arial" w:cs="Arial"/>
            <w:sz w:val="24"/>
            <w:szCs w:val="24"/>
          </w:rPr>
          <w:t>org.tr</w:t>
        </w:r>
        <w:proofErr w:type="spellEnd"/>
        <w:proofErr w:type="gramEnd"/>
        <w:r w:rsidRPr="008F3096">
          <w:rPr>
            <w:rStyle w:val="Kpr"/>
            <w:rFonts w:ascii="Arial" w:hAnsi="Arial" w:cs="Arial"/>
            <w:sz w:val="24"/>
            <w:szCs w:val="24"/>
          </w:rPr>
          <w:t xml:space="preserve"> web sayfasında</w:t>
        </w:r>
      </w:hyperlink>
      <w:r w:rsidRPr="008F3096">
        <w:rPr>
          <w:rFonts w:ascii="Arial" w:hAnsi="Arial" w:cs="Arial"/>
          <w:sz w:val="24"/>
          <w:szCs w:val="24"/>
        </w:rPr>
        <w:t xml:space="preserve"> yer almaktadır.</w:t>
      </w:r>
    </w:p>
    <w:p w:rsidR="00887855" w:rsidRPr="008F3096" w:rsidRDefault="00887855" w:rsidP="008F3096">
      <w:pPr>
        <w:jc w:val="both"/>
        <w:rPr>
          <w:rFonts w:ascii="Arial" w:hAnsi="Arial" w:cs="Arial"/>
          <w:sz w:val="24"/>
          <w:szCs w:val="24"/>
        </w:rPr>
      </w:pPr>
      <w:r w:rsidRPr="008F3096">
        <w:rPr>
          <w:rFonts w:ascii="Arial" w:hAnsi="Arial" w:cs="Arial"/>
          <w:sz w:val="24"/>
          <w:szCs w:val="24"/>
        </w:rPr>
        <w:t>Saygılarımızla.</w:t>
      </w:r>
    </w:p>
    <w:p w:rsidR="00887855" w:rsidRPr="008F3096" w:rsidRDefault="00887855" w:rsidP="008F3096">
      <w:pPr>
        <w:jc w:val="both"/>
        <w:rPr>
          <w:rFonts w:ascii="Arial" w:hAnsi="Arial" w:cs="Arial"/>
          <w:sz w:val="24"/>
          <w:szCs w:val="24"/>
        </w:rPr>
      </w:pPr>
    </w:p>
    <w:p w:rsidR="00887855" w:rsidRPr="008F3096" w:rsidRDefault="00887855" w:rsidP="008F3096">
      <w:pPr>
        <w:jc w:val="both"/>
        <w:rPr>
          <w:rFonts w:ascii="Arial" w:hAnsi="Arial" w:cs="Arial"/>
          <w:sz w:val="24"/>
          <w:szCs w:val="24"/>
        </w:rPr>
      </w:pPr>
      <w:r w:rsidRPr="008F3096">
        <w:rPr>
          <w:rFonts w:ascii="Arial" w:hAnsi="Arial" w:cs="Arial"/>
          <w:sz w:val="24"/>
          <w:szCs w:val="24"/>
        </w:rPr>
        <w:t>Uğur TIN</w:t>
      </w:r>
    </w:p>
    <w:p w:rsidR="00887855" w:rsidRPr="008F3096" w:rsidRDefault="00887855" w:rsidP="008F3096">
      <w:pPr>
        <w:jc w:val="both"/>
        <w:rPr>
          <w:rFonts w:ascii="Arial" w:hAnsi="Arial" w:cs="Arial"/>
          <w:sz w:val="24"/>
          <w:szCs w:val="24"/>
        </w:rPr>
      </w:pPr>
      <w:r w:rsidRPr="008F3096">
        <w:rPr>
          <w:rFonts w:ascii="Arial" w:hAnsi="Arial" w:cs="Arial"/>
          <w:sz w:val="24"/>
          <w:szCs w:val="24"/>
        </w:rPr>
        <w:t>Genel Sekreter</w:t>
      </w:r>
    </w:p>
    <w:p w:rsidR="00266E9E" w:rsidRPr="008F3096" w:rsidRDefault="00266E9E" w:rsidP="008F3096">
      <w:pPr>
        <w:jc w:val="both"/>
        <w:rPr>
          <w:rFonts w:ascii="Arial" w:hAnsi="Arial" w:cs="Arial"/>
          <w:sz w:val="24"/>
          <w:szCs w:val="24"/>
        </w:rPr>
      </w:pPr>
    </w:p>
    <w:sectPr w:rsidR="00266E9E" w:rsidRPr="008F309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25D4F"/>
    <w:multiLevelType w:val="multilevel"/>
    <w:tmpl w:val="BF98C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7071AA"/>
    <w:multiLevelType w:val="multilevel"/>
    <w:tmpl w:val="905CC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0D506D"/>
    <w:multiLevelType w:val="multilevel"/>
    <w:tmpl w:val="43F4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A16861"/>
    <w:multiLevelType w:val="multilevel"/>
    <w:tmpl w:val="38D0D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D61E55"/>
    <w:multiLevelType w:val="multilevel"/>
    <w:tmpl w:val="98C2B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AFF2A3D"/>
    <w:multiLevelType w:val="multilevel"/>
    <w:tmpl w:val="2EB8C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FB40A2E"/>
    <w:multiLevelType w:val="multilevel"/>
    <w:tmpl w:val="8CFE5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3"/>
  </w:num>
  <w:num w:numId="4">
    <w:abstractNumId w:val="4"/>
  </w:num>
  <w:num w:numId="5">
    <w:abstractNumId w:val="2"/>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87855"/>
    <w:rsid w:val="00011E04"/>
    <w:rsid w:val="000B35C0"/>
    <w:rsid w:val="00195E75"/>
    <w:rsid w:val="00266E9E"/>
    <w:rsid w:val="003463CD"/>
    <w:rsid w:val="00361820"/>
    <w:rsid w:val="003976B8"/>
    <w:rsid w:val="00406605"/>
    <w:rsid w:val="00445CD8"/>
    <w:rsid w:val="00506436"/>
    <w:rsid w:val="00523955"/>
    <w:rsid w:val="00533B07"/>
    <w:rsid w:val="005E7B2A"/>
    <w:rsid w:val="005F5AA7"/>
    <w:rsid w:val="00636C6F"/>
    <w:rsid w:val="00750638"/>
    <w:rsid w:val="007566C0"/>
    <w:rsid w:val="00763E8A"/>
    <w:rsid w:val="0077691B"/>
    <w:rsid w:val="00820762"/>
    <w:rsid w:val="00830F53"/>
    <w:rsid w:val="00887855"/>
    <w:rsid w:val="008A28A8"/>
    <w:rsid w:val="008A76C4"/>
    <w:rsid w:val="008F3096"/>
    <w:rsid w:val="00903B6E"/>
    <w:rsid w:val="009734D1"/>
    <w:rsid w:val="00A34F50"/>
    <w:rsid w:val="00B343AD"/>
    <w:rsid w:val="00C30832"/>
    <w:rsid w:val="00C35341"/>
    <w:rsid w:val="00C97020"/>
    <w:rsid w:val="00CF1E24"/>
    <w:rsid w:val="00D05F9A"/>
    <w:rsid w:val="00D35117"/>
    <w:rsid w:val="00D97898"/>
    <w:rsid w:val="00DB67AF"/>
    <w:rsid w:val="00DF5FE2"/>
    <w:rsid w:val="00E23443"/>
    <w:rsid w:val="00E8122E"/>
    <w:rsid w:val="00EA1466"/>
    <w:rsid w:val="00EC3113"/>
    <w:rsid w:val="00FA7508"/>
    <w:rsid w:val="00FB0FA2"/>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887855"/>
    <w:rPr>
      <w:color w:val="0000FF" w:themeColor="hyperlink"/>
      <w:u w:val="single"/>
    </w:rPr>
  </w:style>
  <w:style w:type="paragraph" w:styleId="BalonMetni">
    <w:name w:val="Balloon Text"/>
    <w:basedOn w:val="Normal"/>
    <w:link w:val="BalonMetniChar"/>
    <w:uiPriority w:val="99"/>
    <w:semiHidden/>
    <w:unhideWhenUsed/>
    <w:rsid w:val="008878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878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6178175">
      <w:bodyDiv w:val="1"/>
      <w:marLeft w:val="0"/>
      <w:marRight w:val="0"/>
      <w:marTop w:val="0"/>
      <w:marBottom w:val="0"/>
      <w:divBdr>
        <w:top w:val="none" w:sz="0" w:space="0" w:color="auto"/>
        <w:left w:val="none" w:sz="0" w:space="0" w:color="auto"/>
        <w:bottom w:val="none" w:sz="0" w:space="0" w:color="auto"/>
        <w:right w:val="none" w:sz="0" w:space="0" w:color="auto"/>
      </w:divBdr>
      <w:divsChild>
        <w:div w:id="456412334">
          <w:marLeft w:val="0"/>
          <w:marRight w:val="0"/>
          <w:marTop w:val="0"/>
          <w:marBottom w:val="0"/>
          <w:divBdr>
            <w:top w:val="none" w:sz="0" w:space="0" w:color="auto"/>
            <w:left w:val="none" w:sz="0" w:space="0" w:color="auto"/>
            <w:bottom w:val="none" w:sz="0" w:space="0" w:color="auto"/>
            <w:right w:val="none" w:sz="0" w:space="0" w:color="auto"/>
          </w:divBdr>
          <w:divsChild>
            <w:div w:id="442310624">
              <w:marLeft w:val="0"/>
              <w:marRight w:val="0"/>
              <w:marTop w:val="0"/>
              <w:marBottom w:val="0"/>
              <w:divBdr>
                <w:top w:val="none" w:sz="0" w:space="0" w:color="auto"/>
                <w:left w:val="none" w:sz="0" w:space="0" w:color="auto"/>
                <w:bottom w:val="none" w:sz="0" w:space="0" w:color="auto"/>
                <w:right w:val="none" w:sz="0" w:space="0" w:color="auto"/>
              </w:divBdr>
              <w:divsChild>
                <w:div w:id="1655722284">
                  <w:marLeft w:val="0"/>
                  <w:marRight w:val="0"/>
                  <w:marTop w:val="0"/>
                  <w:marBottom w:val="0"/>
                  <w:divBdr>
                    <w:top w:val="none" w:sz="0" w:space="0" w:color="auto"/>
                    <w:left w:val="none" w:sz="0" w:space="0" w:color="auto"/>
                    <w:bottom w:val="none" w:sz="0" w:space="0" w:color="auto"/>
                    <w:right w:val="none" w:sz="0" w:space="0" w:color="auto"/>
                  </w:divBdr>
                </w:div>
                <w:div w:id="463619349">
                  <w:marLeft w:val="0"/>
                  <w:marRight w:val="0"/>
                  <w:marTop w:val="0"/>
                  <w:marBottom w:val="0"/>
                  <w:divBdr>
                    <w:top w:val="none" w:sz="0" w:space="0" w:color="auto"/>
                    <w:left w:val="none" w:sz="0" w:space="0" w:color="auto"/>
                    <w:bottom w:val="none" w:sz="0" w:space="0" w:color="auto"/>
                    <w:right w:val="none" w:sz="0" w:space="0" w:color="auto"/>
                  </w:divBdr>
                </w:div>
                <w:div w:id="1467963995">
                  <w:marLeft w:val="0"/>
                  <w:marRight w:val="0"/>
                  <w:marTop w:val="0"/>
                  <w:marBottom w:val="0"/>
                  <w:divBdr>
                    <w:top w:val="none" w:sz="0" w:space="0" w:color="auto"/>
                    <w:left w:val="none" w:sz="0" w:space="0" w:color="auto"/>
                    <w:bottom w:val="none" w:sz="0" w:space="0" w:color="auto"/>
                    <w:right w:val="none" w:sz="0" w:space="0" w:color="auto"/>
                  </w:divBdr>
                </w:div>
                <w:div w:id="2098671617">
                  <w:marLeft w:val="0"/>
                  <w:marRight w:val="0"/>
                  <w:marTop w:val="0"/>
                  <w:marBottom w:val="0"/>
                  <w:divBdr>
                    <w:top w:val="none" w:sz="0" w:space="0" w:color="auto"/>
                    <w:left w:val="none" w:sz="0" w:space="0" w:color="auto"/>
                    <w:bottom w:val="none" w:sz="0" w:space="0" w:color="auto"/>
                    <w:right w:val="none" w:sz="0" w:space="0" w:color="auto"/>
                  </w:divBdr>
                </w:div>
                <w:div w:id="1015033843">
                  <w:marLeft w:val="0"/>
                  <w:marRight w:val="0"/>
                  <w:marTop w:val="0"/>
                  <w:marBottom w:val="0"/>
                  <w:divBdr>
                    <w:top w:val="none" w:sz="0" w:space="0" w:color="auto"/>
                    <w:left w:val="none" w:sz="0" w:space="0" w:color="auto"/>
                    <w:bottom w:val="none" w:sz="0" w:space="0" w:color="auto"/>
                    <w:right w:val="none" w:sz="0" w:space="0" w:color="auto"/>
                  </w:divBdr>
                </w:div>
                <w:div w:id="118913829">
                  <w:marLeft w:val="0"/>
                  <w:marRight w:val="0"/>
                  <w:marTop w:val="0"/>
                  <w:marBottom w:val="0"/>
                  <w:divBdr>
                    <w:top w:val="none" w:sz="0" w:space="0" w:color="auto"/>
                    <w:left w:val="none" w:sz="0" w:space="0" w:color="auto"/>
                    <w:bottom w:val="none" w:sz="0" w:space="0" w:color="auto"/>
                    <w:right w:val="none" w:sz="0" w:space="0" w:color="auto"/>
                  </w:divBdr>
                </w:div>
                <w:div w:id="1432162125">
                  <w:marLeft w:val="0"/>
                  <w:marRight w:val="0"/>
                  <w:marTop w:val="0"/>
                  <w:marBottom w:val="0"/>
                  <w:divBdr>
                    <w:top w:val="none" w:sz="0" w:space="0" w:color="auto"/>
                    <w:left w:val="none" w:sz="0" w:space="0" w:color="auto"/>
                    <w:bottom w:val="none" w:sz="0" w:space="0" w:color="auto"/>
                    <w:right w:val="none" w:sz="0" w:space="0" w:color="auto"/>
                  </w:divBdr>
                </w:div>
                <w:div w:id="387192240">
                  <w:marLeft w:val="0"/>
                  <w:marRight w:val="0"/>
                  <w:marTop w:val="0"/>
                  <w:marBottom w:val="0"/>
                  <w:divBdr>
                    <w:top w:val="none" w:sz="0" w:space="0" w:color="auto"/>
                    <w:left w:val="none" w:sz="0" w:space="0" w:color="auto"/>
                    <w:bottom w:val="none" w:sz="0" w:space="0" w:color="auto"/>
                    <w:right w:val="none" w:sz="0" w:space="0" w:color="auto"/>
                  </w:divBdr>
                </w:div>
                <w:div w:id="451749807">
                  <w:marLeft w:val="0"/>
                  <w:marRight w:val="0"/>
                  <w:marTop w:val="0"/>
                  <w:marBottom w:val="0"/>
                  <w:divBdr>
                    <w:top w:val="none" w:sz="0" w:space="0" w:color="auto"/>
                    <w:left w:val="none" w:sz="0" w:space="0" w:color="auto"/>
                    <w:bottom w:val="none" w:sz="0" w:space="0" w:color="auto"/>
                    <w:right w:val="none" w:sz="0" w:space="0" w:color="auto"/>
                  </w:divBdr>
                </w:div>
                <w:div w:id="2105567703">
                  <w:marLeft w:val="0"/>
                  <w:marRight w:val="0"/>
                  <w:marTop w:val="0"/>
                  <w:marBottom w:val="0"/>
                  <w:divBdr>
                    <w:top w:val="none" w:sz="0" w:space="0" w:color="auto"/>
                    <w:left w:val="none" w:sz="0" w:space="0" w:color="auto"/>
                    <w:bottom w:val="none" w:sz="0" w:space="0" w:color="auto"/>
                    <w:right w:val="none" w:sz="0" w:space="0" w:color="auto"/>
                  </w:divBdr>
                </w:div>
                <w:div w:id="313605096">
                  <w:marLeft w:val="0"/>
                  <w:marRight w:val="0"/>
                  <w:marTop w:val="0"/>
                  <w:marBottom w:val="0"/>
                  <w:divBdr>
                    <w:top w:val="none" w:sz="0" w:space="0" w:color="auto"/>
                    <w:left w:val="none" w:sz="0" w:space="0" w:color="auto"/>
                    <w:bottom w:val="none" w:sz="0" w:space="0" w:color="auto"/>
                    <w:right w:val="none" w:sz="0" w:space="0" w:color="auto"/>
                  </w:divBdr>
                </w:div>
                <w:div w:id="1592080288">
                  <w:marLeft w:val="0"/>
                  <w:marRight w:val="0"/>
                  <w:marTop w:val="0"/>
                  <w:marBottom w:val="0"/>
                  <w:divBdr>
                    <w:top w:val="none" w:sz="0" w:space="0" w:color="auto"/>
                    <w:left w:val="none" w:sz="0" w:space="0" w:color="auto"/>
                    <w:bottom w:val="none" w:sz="0" w:space="0" w:color="auto"/>
                    <w:right w:val="none" w:sz="0" w:space="0" w:color="auto"/>
                  </w:divBdr>
                </w:div>
                <w:div w:id="85276307">
                  <w:marLeft w:val="0"/>
                  <w:marRight w:val="0"/>
                  <w:marTop w:val="0"/>
                  <w:marBottom w:val="0"/>
                  <w:divBdr>
                    <w:top w:val="none" w:sz="0" w:space="0" w:color="auto"/>
                    <w:left w:val="none" w:sz="0" w:space="0" w:color="auto"/>
                    <w:bottom w:val="none" w:sz="0" w:space="0" w:color="auto"/>
                    <w:right w:val="none" w:sz="0" w:space="0" w:color="auto"/>
                  </w:divBdr>
                </w:div>
                <w:div w:id="778644193">
                  <w:marLeft w:val="0"/>
                  <w:marRight w:val="0"/>
                  <w:marTop w:val="0"/>
                  <w:marBottom w:val="0"/>
                  <w:divBdr>
                    <w:top w:val="none" w:sz="0" w:space="0" w:color="auto"/>
                    <w:left w:val="none" w:sz="0" w:space="0" w:color="auto"/>
                    <w:bottom w:val="none" w:sz="0" w:space="0" w:color="auto"/>
                    <w:right w:val="none" w:sz="0" w:space="0" w:color="auto"/>
                  </w:divBdr>
                </w:div>
                <w:div w:id="445122317">
                  <w:marLeft w:val="0"/>
                  <w:marRight w:val="0"/>
                  <w:marTop w:val="0"/>
                  <w:marBottom w:val="0"/>
                  <w:divBdr>
                    <w:top w:val="none" w:sz="0" w:space="0" w:color="auto"/>
                    <w:left w:val="none" w:sz="0" w:space="0" w:color="auto"/>
                    <w:bottom w:val="none" w:sz="0" w:space="0" w:color="auto"/>
                    <w:right w:val="none" w:sz="0" w:space="0" w:color="auto"/>
                  </w:divBdr>
                </w:div>
                <w:div w:id="121729888">
                  <w:marLeft w:val="0"/>
                  <w:marRight w:val="0"/>
                  <w:marTop w:val="0"/>
                  <w:marBottom w:val="0"/>
                  <w:divBdr>
                    <w:top w:val="none" w:sz="0" w:space="0" w:color="auto"/>
                    <w:left w:val="none" w:sz="0" w:space="0" w:color="auto"/>
                    <w:bottom w:val="none" w:sz="0" w:space="0" w:color="auto"/>
                    <w:right w:val="none" w:sz="0" w:space="0" w:color="auto"/>
                  </w:divBdr>
                </w:div>
                <w:div w:id="1153107610">
                  <w:marLeft w:val="0"/>
                  <w:marRight w:val="0"/>
                  <w:marTop w:val="0"/>
                  <w:marBottom w:val="0"/>
                  <w:divBdr>
                    <w:top w:val="none" w:sz="0" w:space="0" w:color="auto"/>
                    <w:left w:val="none" w:sz="0" w:space="0" w:color="auto"/>
                    <w:bottom w:val="none" w:sz="0" w:space="0" w:color="auto"/>
                    <w:right w:val="none" w:sz="0" w:space="0" w:color="auto"/>
                  </w:divBdr>
                </w:div>
                <w:div w:id="1193766473">
                  <w:marLeft w:val="0"/>
                  <w:marRight w:val="0"/>
                  <w:marTop w:val="0"/>
                  <w:marBottom w:val="0"/>
                  <w:divBdr>
                    <w:top w:val="none" w:sz="0" w:space="0" w:color="auto"/>
                    <w:left w:val="none" w:sz="0" w:space="0" w:color="auto"/>
                    <w:bottom w:val="none" w:sz="0" w:space="0" w:color="auto"/>
                    <w:right w:val="none" w:sz="0" w:space="0" w:color="auto"/>
                  </w:divBdr>
                </w:div>
                <w:div w:id="85031787">
                  <w:marLeft w:val="0"/>
                  <w:marRight w:val="0"/>
                  <w:marTop w:val="0"/>
                  <w:marBottom w:val="0"/>
                  <w:divBdr>
                    <w:top w:val="none" w:sz="0" w:space="0" w:color="auto"/>
                    <w:left w:val="none" w:sz="0" w:space="0" w:color="auto"/>
                    <w:bottom w:val="none" w:sz="0" w:space="0" w:color="auto"/>
                    <w:right w:val="none" w:sz="0" w:space="0" w:color="auto"/>
                  </w:divBdr>
                </w:div>
                <w:div w:id="1602880040">
                  <w:marLeft w:val="0"/>
                  <w:marRight w:val="0"/>
                  <w:marTop w:val="0"/>
                  <w:marBottom w:val="0"/>
                  <w:divBdr>
                    <w:top w:val="none" w:sz="0" w:space="0" w:color="auto"/>
                    <w:left w:val="none" w:sz="0" w:space="0" w:color="auto"/>
                    <w:bottom w:val="none" w:sz="0" w:space="0" w:color="auto"/>
                    <w:right w:val="none" w:sz="0" w:space="0" w:color="auto"/>
                  </w:divBdr>
                </w:div>
                <w:div w:id="980959787">
                  <w:marLeft w:val="0"/>
                  <w:marRight w:val="0"/>
                  <w:marTop w:val="0"/>
                  <w:marBottom w:val="0"/>
                  <w:divBdr>
                    <w:top w:val="none" w:sz="0" w:space="0" w:color="auto"/>
                    <w:left w:val="none" w:sz="0" w:space="0" w:color="auto"/>
                    <w:bottom w:val="none" w:sz="0" w:space="0" w:color="auto"/>
                    <w:right w:val="none" w:sz="0" w:space="0" w:color="auto"/>
                  </w:divBdr>
                </w:div>
              </w:divsChild>
            </w:div>
            <w:div w:id="1746147713">
              <w:marLeft w:val="0"/>
              <w:marRight w:val="0"/>
              <w:marTop w:val="0"/>
              <w:marBottom w:val="0"/>
              <w:divBdr>
                <w:top w:val="none" w:sz="0" w:space="0" w:color="auto"/>
                <w:left w:val="none" w:sz="0" w:space="0" w:color="auto"/>
                <w:bottom w:val="none" w:sz="0" w:space="0" w:color="auto"/>
                <w:right w:val="none" w:sz="0" w:space="0" w:color="auto"/>
              </w:divBdr>
              <w:divsChild>
                <w:div w:id="1415053326">
                  <w:marLeft w:val="0"/>
                  <w:marRight w:val="0"/>
                  <w:marTop w:val="0"/>
                  <w:marBottom w:val="0"/>
                  <w:divBdr>
                    <w:top w:val="none" w:sz="0" w:space="0" w:color="auto"/>
                    <w:left w:val="none" w:sz="0" w:space="0" w:color="auto"/>
                    <w:bottom w:val="none" w:sz="0" w:space="0" w:color="auto"/>
                    <w:right w:val="none" w:sz="0" w:space="0" w:color="auto"/>
                  </w:divBdr>
                </w:div>
                <w:div w:id="541552786">
                  <w:marLeft w:val="0"/>
                  <w:marRight w:val="0"/>
                  <w:marTop w:val="0"/>
                  <w:marBottom w:val="0"/>
                  <w:divBdr>
                    <w:top w:val="none" w:sz="0" w:space="0" w:color="auto"/>
                    <w:left w:val="none" w:sz="0" w:space="0" w:color="auto"/>
                    <w:bottom w:val="none" w:sz="0" w:space="0" w:color="auto"/>
                    <w:right w:val="none" w:sz="0" w:space="0" w:color="auto"/>
                  </w:divBdr>
                </w:div>
                <w:div w:id="916980432">
                  <w:marLeft w:val="0"/>
                  <w:marRight w:val="0"/>
                  <w:marTop w:val="0"/>
                  <w:marBottom w:val="0"/>
                  <w:divBdr>
                    <w:top w:val="none" w:sz="0" w:space="0" w:color="auto"/>
                    <w:left w:val="none" w:sz="0" w:space="0" w:color="auto"/>
                    <w:bottom w:val="none" w:sz="0" w:space="0" w:color="auto"/>
                    <w:right w:val="none" w:sz="0" w:space="0" w:color="auto"/>
                  </w:divBdr>
                </w:div>
                <w:div w:id="12347987">
                  <w:marLeft w:val="0"/>
                  <w:marRight w:val="0"/>
                  <w:marTop w:val="0"/>
                  <w:marBottom w:val="0"/>
                  <w:divBdr>
                    <w:top w:val="none" w:sz="0" w:space="0" w:color="auto"/>
                    <w:left w:val="none" w:sz="0" w:space="0" w:color="auto"/>
                    <w:bottom w:val="none" w:sz="0" w:space="0" w:color="auto"/>
                    <w:right w:val="none" w:sz="0" w:space="0" w:color="auto"/>
                  </w:divBdr>
                </w:div>
                <w:div w:id="323435910">
                  <w:marLeft w:val="0"/>
                  <w:marRight w:val="0"/>
                  <w:marTop w:val="0"/>
                  <w:marBottom w:val="0"/>
                  <w:divBdr>
                    <w:top w:val="none" w:sz="0" w:space="0" w:color="auto"/>
                    <w:left w:val="none" w:sz="0" w:space="0" w:color="auto"/>
                    <w:bottom w:val="none" w:sz="0" w:space="0" w:color="auto"/>
                    <w:right w:val="none" w:sz="0" w:space="0" w:color="auto"/>
                  </w:divBdr>
                </w:div>
              </w:divsChild>
            </w:div>
            <w:div w:id="1474374413">
              <w:marLeft w:val="0"/>
              <w:marRight w:val="0"/>
              <w:marTop w:val="0"/>
              <w:marBottom w:val="0"/>
              <w:divBdr>
                <w:top w:val="none" w:sz="0" w:space="0" w:color="auto"/>
                <w:left w:val="none" w:sz="0" w:space="0" w:color="auto"/>
                <w:bottom w:val="none" w:sz="0" w:space="0" w:color="auto"/>
                <w:right w:val="none" w:sz="0" w:space="0" w:color="auto"/>
              </w:divBdr>
              <w:divsChild>
                <w:div w:id="2113622937">
                  <w:marLeft w:val="0"/>
                  <w:marRight w:val="0"/>
                  <w:marTop w:val="0"/>
                  <w:marBottom w:val="0"/>
                  <w:divBdr>
                    <w:top w:val="none" w:sz="0" w:space="0" w:color="auto"/>
                    <w:left w:val="none" w:sz="0" w:space="0" w:color="auto"/>
                    <w:bottom w:val="none" w:sz="0" w:space="0" w:color="auto"/>
                    <w:right w:val="none" w:sz="0" w:space="0" w:color="auto"/>
                  </w:divBdr>
                </w:div>
                <w:div w:id="711418658">
                  <w:marLeft w:val="0"/>
                  <w:marRight w:val="0"/>
                  <w:marTop w:val="0"/>
                  <w:marBottom w:val="0"/>
                  <w:divBdr>
                    <w:top w:val="none" w:sz="0" w:space="0" w:color="auto"/>
                    <w:left w:val="none" w:sz="0" w:space="0" w:color="auto"/>
                    <w:bottom w:val="none" w:sz="0" w:space="0" w:color="auto"/>
                    <w:right w:val="none" w:sz="0" w:space="0" w:color="auto"/>
                  </w:divBdr>
                </w:div>
                <w:div w:id="840662426">
                  <w:marLeft w:val="0"/>
                  <w:marRight w:val="0"/>
                  <w:marTop w:val="0"/>
                  <w:marBottom w:val="0"/>
                  <w:divBdr>
                    <w:top w:val="none" w:sz="0" w:space="0" w:color="auto"/>
                    <w:left w:val="none" w:sz="0" w:space="0" w:color="auto"/>
                    <w:bottom w:val="none" w:sz="0" w:space="0" w:color="auto"/>
                    <w:right w:val="none" w:sz="0" w:space="0" w:color="auto"/>
                  </w:divBdr>
                </w:div>
                <w:div w:id="522980765">
                  <w:marLeft w:val="0"/>
                  <w:marRight w:val="0"/>
                  <w:marTop w:val="0"/>
                  <w:marBottom w:val="0"/>
                  <w:divBdr>
                    <w:top w:val="none" w:sz="0" w:space="0" w:color="auto"/>
                    <w:left w:val="none" w:sz="0" w:space="0" w:color="auto"/>
                    <w:bottom w:val="none" w:sz="0" w:space="0" w:color="auto"/>
                    <w:right w:val="none" w:sz="0" w:space="0" w:color="auto"/>
                  </w:divBdr>
                </w:div>
                <w:div w:id="146311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2672">
          <w:marLeft w:val="0"/>
          <w:marRight w:val="0"/>
          <w:marTop w:val="0"/>
          <w:marBottom w:val="0"/>
          <w:divBdr>
            <w:top w:val="none" w:sz="0" w:space="0" w:color="auto"/>
            <w:left w:val="none" w:sz="0" w:space="0" w:color="auto"/>
            <w:bottom w:val="none" w:sz="0" w:space="0" w:color="auto"/>
            <w:right w:val="none" w:sz="0" w:space="0" w:color="auto"/>
          </w:divBdr>
          <w:divsChild>
            <w:div w:id="679353825">
              <w:marLeft w:val="0"/>
              <w:marRight w:val="0"/>
              <w:marTop w:val="0"/>
              <w:marBottom w:val="0"/>
              <w:divBdr>
                <w:top w:val="none" w:sz="0" w:space="0" w:color="auto"/>
                <w:left w:val="none" w:sz="0" w:space="0" w:color="auto"/>
                <w:bottom w:val="none" w:sz="0" w:space="0" w:color="auto"/>
                <w:right w:val="none" w:sz="0" w:space="0" w:color="auto"/>
              </w:divBdr>
            </w:div>
            <w:div w:id="31467259">
              <w:marLeft w:val="0"/>
              <w:marRight w:val="0"/>
              <w:marTop w:val="0"/>
              <w:marBottom w:val="0"/>
              <w:divBdr>
                <w:top w:val="none" w:sz="0" w:space="0" w:color="auto"/>
                <w:left w:val="none" w:sz="0" w:space="0" w:color="auto"/>
                <w:bottom w:val="none" w:sz="0" w:space="0" w:color="auto"/>
                <w:right w:val="none" w:sz="0" w:space="0" w:color="auto"/>
              </w:divBdr>
            </w:div>
            <w:div w:id="2036926466">
              <w:marLeft w:val="0"/>
              <w:marRight w:val="0"/>
              <w:marTop w:val="0"/>
              <w:marBottom w:val="0"/>
              <w:divBdr>
                <w:top w:val="none" w:sz="0" w:space="0" w:color="auto"/>
                <w:left w:val="none" w:sz="0" w:space="0" w:color="auto"/>
                <w:bottom w:val="none" w:sz="0" w:space="0" w:color="auto"/>
                <w:right w:val="none" w:sz="0" w:space="0" w:color="auto"/>
              </w:divBdr>
            </w:div>
            <w:div w:id="1154830797">
              <w:marLeft w:val="0"/>
              <w:marRight w:val="0"/>
              <w:marTop w:val="0"/>
              <w:marBottom w:val="0"/>
              <w:divBdr>
                <w:top w:val="none" w:sz="0" w:space="0" w:color="auto"/>
                <w:left w:val="none" w:sz="0" w:space="0" w:color="auto"/>
                <w:bottom w:val="none" w:sz="0" w:space="0" w:color="auto"/>
                <w:right w:val="none" w:sz="0" w:space="0" w:color="auto"/>
              </w:divBdr>
            </w:div>
            <w:div w:id="97506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96792">
      <w:bodyDiv w:val="1"/>
      <w:marLeft w:val="0"/>
      <w:marRight w:val="0"/>
      <w:marTop w:val="0"/>
      <w:marBottom w:val="0"/>
      <w:divBdr>
        <w:top w:val="none" w:sz="0" w:space="0" w:color="auto"/>
        <w:left w:val="none" w:sz="0" w:space="0" w:color="auto"/>
        <w:bottom w:val="none" w:sz="0" w:space="0" w:color="auto"/>
        <w:right w:val="none" w:sz="0" w:space="0" w:color="auto"/>
      </w:divBdr>
    </w:div>
    <w:div w:id="1140615102">
      <w:bodyDiv w:val="1"/>
      <w:marLeft w:val="0"/>
      <w:marRight w:val="0"/>
      <w:marTop w:val="0"/>
      <w:marBottom w:val="0"/>
      <w:divBdr>
        <w:top w:val="none" w:sz="0" w:space="0" w:color="auto"/>
        <w:left w:val="none" w:sz="0" w:space="0" w:color="auto"/>
        <w:bottom w:val="none" w:sz="0" w:space="0" w:color="auto"/>
        <w:right w:val="none" w:sz="0" w:space="0" w:color="auto"/>
      </w:divBdr>
      <w:divsChild>
        <w:div w:id="1790128920">
          <w:marLeft w:val="0"/>
          <w:marRight w:val="0"/>
          <w:marTop w:val="0"/>
          <w:marBottom w:val="0"/>
          <w:divBdr>
            <w:top w:val="none" w:sz="0" w:space="0" w:color="auto"/>
            <w:left w:val="none" w:sz="0" w:space="0" w:color="auto"/>
            <w:bottom w:val="none" w:sz="0" w:space="0" w:color="auto"/>
            <w:right w:val="none" w:sz="0" w:space="0" w:color="auto"/>
          </w:divBdr>
          <w:divsChild>
            <w:div w:id="1869248930">
              <w:marLeft w:val="0"/>
              <w:marRight w:val="0"/>
              <w:marTop w:val="0"/>
              <w:marBottom w:val="0"/>
              <w:divBdr>
                <w:top w:val="none" w:sz="0" w:space="0" w:color="auto"/>
                <w:left w:val="none" w:sz="0" w:space="0" w:color="auto"/>
                <w:bottom w:val="none" w:sz="0" w:space="0" w:color="auto"/>
                <w:right w:val="none" w:sz="0" w:space="0" w:color="auto"/>
              </w:divBdr>
              <w:divsChild>
                <w:div w:id="248851596">
                  <w:marLeft w:val="0"/>
                  <w:marRight w:val="0"/>
                  <w:marTop w:val="0"/>
                  <w:marBottom w:val="0"/>
                  <w:divBdr>
                    <w:top w:val="none" w:sz="0" w:space="0" w:color="auto"/>
                    <w:left w:val="none" w:sz="0" w:space="0" w:color="auto"/>
                    <w:bottom w:val="none" w:sz="0" w:space="0" w:color="auto"/>
                    <w:right w:val="none" w:sz="0" w:space="0" w:color="auto"/>
                  </w:divBdr>
                </w:div>
                <w:div w:id="408120850">
                  <w:marLeft w:val="0"/>
                  <w:marRight w:val="0"/>
                  <w:marTop w:val="0"/>
                  <w:marBottom w:val="0"/>
                  <w:divBdr>
                    <w:top w:val="none" w:sz="0" w:space="0" w:color="auto"/>
                    <w:left w:val="none" w:sz="0" w:space="0" w:color="auto"/>
                    <w:bottom w:val="none" w:sz="0" w:space="0" w:color="auto"/>
                    <w:right w:val="none" w:sz="0" w:space="0" w:color="auto"/>
                  </w:divBdr>
                </w:div>
                <w:div w:id="1439594120">
                  <w:marLeft w:val="0"/>
                  <w:marRight w:val="0"/>
                  <w:marTop w:val="0"/>
                  <w:marBottom w:val="0"/>
                  <w:divBdr>
                    <w:top w:val="none" w:sz="0" w:space="0" w:color="auto"/>
                    <w:left w:val="none" w:sz="0" w:space="0" w:color="auto"/>
                    <w:bottom w:val="none" w:sz="0" w:space="0" w:color="auto"/>
                    <w:right w:val="none" w:sz="0" w:space="0" w:color="auto"/>
                  </w:divBdr>
                </w:div>
                <w:div w:id="1954240230">
                  <w:marLeft w:val="0"/>
                  <w:marRight w:val="0"/>
                  <w:marTop w:val="0"/>
                  <w:marBottom w:val="0"/>
                  <w:divBdr>
                    <w:top w:val="none" w:sz="0" w:space="0" w:color="auto"/>
                    <w:left w:val="none" w:sz="0" w:space="0" w:color="auto"/>
                    <w:bottom w:val="none" w:sz="0" w:space="0" w:color="auto"/>
                    <w:right w:val="none" w:sz="0" w:space="0" w:color="auto"/>
                  </w:divBdr>
                </w:div>
                <w:div w:id="1548956302">
                  <w:marLeft w:val="0"/>
                  <w:marRight w:val="0"/>
                  <w:marTop w:val="0"/>
                  <w:marBottom w:val="0"/>
                  <w:divBdr>
                    <w:top w:val="none" w:sz="0" w:space="0" w:color="auto"/>
                    <w:left w:val="none" w:sz="0" w:space="0" w:color="auto"/>
                    <w:bottom w:val="none" w:sz="0" w:space="0" w:color="auto"/>
                    <w:right w:val="none" w:sz="0" w:space="0" w:color="auto"/>
                  </w:divBdr>
                </w:div>
                <w:div w:id="2009752685">
                  <w:marLeft w:val="0"/>
                  <w:marRight w:val="0"/>
                  <w:marTop w:val="0"/>
                  <w:marBottom w:val="0"/>
                  <w:divBdr>
                    <w:top w:val="none" w:sz="0" w:space="0" w:color="auto"/>
                    <w:left w:val="none" w:sz="0" w:space="0" w:color="auto"/>
                    <w:bottom w:val="none" w:sz="0" w:space="0" w:color="auto"/>
                    <w:right w:val="none" w:sz="0" w:space="0" w:color="auto"/>
                  </w:divBdr>
                </w:div>
                <w:div w:id="1290627049">
                  <w:marLeft w:val="0"/>
                  <w:marRight w:val="0"/>
                  <w:marTop w:val="0"/>
                  <w:marBottom w:val="0"/>
                  <w:divBdr>
                    <w:top w:val="none" w:sz="0" w:space="0" w:color="auto"/>
                    <w:left w:val="none" w:sz="0" w:space="0" w:color="auto"/>
                    <w:bottom w:val="none" w:sz="0" w:space="0" w:color="auto"/>
                    <w:right w:val="none" w:sz="0" w:space="0" w:color="auto"/>
                  </w:divBdr>
                </w:div>
                <w:div w:id="2028946580">
                  <w:marLeft w:val="0"/>
                  <w:marRight w:val="0"/>
                  <w:marTop w:val="0"/>
                  <w:marBottom w:val="0"/>
                  <w:divBdr>
                    <w:top w:val="none" w:sz="0" w:space="0" w:color="auto"/>
                    <w:left w:val="none" w:sz="0" w:space="0" w:color="auto"/>
                    <w:bottom w:val="none" w:sz="0" w:space="0" w:color="auto"/>
                    <w:right w:val="none" w:sz="0" w:space="0" w:color="auto"/>
                  </w:divBdr>
                </w:div>
                <w:div w:id="157431653">
                  <w:marLeft w:val="0"/>
                  <w:marRight w:val="0"/>
                  <w:marTop w:val="0"/>
                  <w:marBottom w:val="0"/>
                  <w:divBdr>
                    <w:top w:val="none" w:sz="0" w:space="0" w:color="auto"/>
                    <w:left w:val="none" w:sz="0" w:space="0" w:color="auto"/>
                    <w:bottom w:val="none" w:sz="0" w:space="0" w:color="auto"/>
                    <w:right w:val="none" w:sz="0" w:space="0" w:color="auto"/>
                  </w:divBdr>
                </w:div>
                <w:div w:id="821892108">
                  <w:marLeft w:val="0"/>
                  <w:marRight w:val="0"/>
                  <w:marTop w:val="0"/>
                  <w:marBottom w:val="0"/>
                  <w:divBdr>
                    <w:top w:val="none" w:sz="0" w:space="0" w:color="auto"/>
                    <w:left w:val="none" w:sz="0" w:space="0" w:color="auto"/>
                    <w:bottom w:val="none" w:sz="0" w:space="0" w:color="auto"/>
                    <w:right w:val="none" w:sz="0" w:space="0" w:color="auto"/>
                  </w:divBdr>
                </w:div>
                <w:div w:id="448357302">
                  <w:marLeft w:val="0"/>
                  <w:marRight w:val="0"/>
                  <w:marTop w:val="0"/>
                  <w:marBottom w:val="0"/>
                  <w:divBdr>
                    <w:top w:val="none" w:sz="0" w:space="0" w:color="auto"/>
                    <w:left w:val="none" w:sz="0" w:space="0" w:color="auto"/>
                    <w:bottom w:val="none" w:sz="0" w:space="0" w:color="auto"/>
                    <w:right w:val="none" w:sz="0" w:space="0" w:color="auto"/>
                  </w:divBdr>
                </w:div>
                <w:div w:id="1955205602">
                  <w:marLeft w:val="0"/>
                  <w:marRight w:val="0"/>
                  <w:marTop w:val="0"/>
                  <w:marBottom w:val="0"/>
                  <w:divBdr>
                    <w:top w:val="none" w:sz="0" w:space="0" w:color="auto"/>
                    <w:left w:val="none" w:sz="0" w:space="0" w:color="auto"/>
                    <w:bottom w:val="none" w:sz="0" w:space="0" w:color="auto"/>
                    <w:right w:val="none" w:sz="0" w:space="0" w:color="auto"/>
                  </w:divBdr>
                </w:div>
                <w:div w:id="516385309">
                  <w:marLeft w:val="0"/>
                  <w:marRight w:val="0"/>
                  <w:marTop w:val="0"/>
                  <w:marBottom w:val="0"/>
                  <w:divBdr>
                    <w:top w:val="none" w:sz="0" w:space="0" w:color="auto"/>
                    <w:left w:val="none" w:sz="0" w:space="0" w:color="auto"/>
                    <w:bottom w:val="none" w:sz="0" w:space="0" w:color="auto"/>
                    <w:right w:val="none" w:sz="0" w:space="0" w:color="auto"/>
                  </w:divBdr>
                </w:div>
                <w:div w:id="319235352">
                  <w:marLeft w:val="0"/>
                  <w:marRight w:val="0"/>
                  <w:marTop w:val="0"/>
                  <w:marBottom w:val="0"/>
                  <w:divBdr>
                    <w:top w:val="none" w:sz="0" w:space="0" w:color="auto"/>
                    <w:left w:val="none" w:sz="0" w:space="0" w:color="auto"/>
                    <w:bottom w:val="none" w:sz="0" w:space="0" w:color="auto"/>
                    <w:right w:val="none" w:sz="0" w:space="0" w:color="auto"/>
                  </w:divBdr>
                </w:div>
                <w:div w:id="632250624">
                  <w:marLeft w:val="0"/>
                  <w:marRight w:val="0"/>
                  <w:marTop w:val="0"/>
                  <w:marBottom w:val="0"/>
                  <w:divBdr>
                    <w:top w:val="none" w:sz="0" w:space="0" w:color="auto"/>
                    <w:left w:val="none" w:sz="0" w:space="0" w:color="auto"/>
                    <w:bottom w:val="none" w:sz="0" w:space="0" w:color="auto"/>
                    <w:right w:val="none" w:sz="0" w:space="0" w:color="auto"/>
                  </w:divBdr>
                </w:div>
                <w:div w:id="1797872750">
                  <w:marLeft w:val="0"/>
                  <w:marRight w:val="0"/>
                  <w:marTop w:val="0"/>
                  <w:marBottom w:val="0"/>
                  <w:divBdr>
                    <w:top w:val="none" w:sz="0" w:space="0" w:color="auto"/>
                    <w:left w:val="none" w:sz="0" w:space="0" w:color="auto"/>
                    <w:bottom w:val="none" w:sz="0" w:space="0" w:color="auto"/>
                    <w:right w:val="none" w:sz="0" w:space="0" w:color="auto"/>
                  </w:divBdr>
                </w:div>
                <w:div w:id="68237548">
                  <w:marLeft w:val="0"/>
                  <w:marRight w:val="0"/>
                  <w:marTop w:val="0"/>
                  <w:marBottom w:val="0"/>
                  <w:divBdr>
                    <w:top w:val="none" w:sz="0" w:space="0" w:color="auto"/>
                    <w:left w:val="none" w:sz="0" w:space="0" w:color="auto"/>
                    <w:bottom w:val="none" w:sz="0" w:space="0" w:color="auto"/>
                    <w:right w:val="none" w:sz="0" w:space="0" w:color="auto"/>
                  </w:divBdr>
                </w:div>
                <w:div w:id="1199662747">
                  <w:marLeft w:val="0"/>
                  <w:marRight w:val="0"/>
                  <w:marTop w:val="0"/>
                  <w:marBottom w:val="0"/>
                  <w:divBdr>
                    <w:top w:val="none" w:sz="0" w:space="0" w:color="auto"/>
                    <w:left w:val="none" w:sz="0" w:space="0" w:color="auto"/>
                    <w:bottom w:val="none" w:sz="0" w:space="0" w:color="auto"/>
                    <w:right w:val="none" w:sz="0" w:space="0" w:color="auto"/>
                  </w:divBdr>
                </w:div>
                <w:div w:id="1578131249">
                  <w:marLeft w:val="0"/>
                  <w:marRight w:val="0"/>
                  <w:marTop w:val="0"/>
                  <w:marBottom w:val="0"/>
                  <w:divBdr>
                    <w:top w:val="none" w:sz="0" w:space="0" w:color="auto"/>
                    <w:left w:val="none" w:sz="0" w:space="0" w:color="auto"/>
                    <w:bottom w:val="none" w:sz="0" w:space="0" w:color="auto"/>
                    <w:right w:val="none" w:sz="0" w:space="0" w:color="auto"/>
                  </w:divBdr>
                </w:div>
                <w:div w:id="169682883">
                  <w:marLeft w:val="0"/>
                  <w:marRight w:val="0"/>
                  <w:marTop w:val="0"/>
                  <w:marBottom w:val="0"/>
                  <w:divBdr>
                    <w:top w:val="none" w:sz="0" w:space="0" w:color="auto"/>
                    <w:left w:val="none" w:sz="0" w:space="0" w:color="auto"/>
                    <w:bottom w:val="none" w:sz="0" w:space="0" w:color="auto"/>
                    <w:right w:val="none" w:sz="0" w:space="0" w:color="auto"/>
                  </w:divBdr>
                </w:div>
                <w:div w:id="2004890891">
                  <w:marLeft w:val="0"/>
                  <w:marRight w:val="0"/>
                  <w:marTop w:val="0"/>
                  <w:marBottom w:val="0"/>
                  <w:divBdr>
                    <w:top w:val="none" w:sz="0" w:space="0" w:color="auto"/>
                    <w:left w:val="none" w:sz="0" w:space="0" w:color="auto"/>
                    <w:bottom w:val="none" w:sz="0" w:space="0" w:color="auto"/>
                    <w:right w:val="none" w:sz="0" w:space="0" w:color="auto"/>
                  </w:divBdr>
                </w:div>
              </w:divsChild>
            </w:div>
            <w:div w:id="213736534">
              <w:marLeft w:val="0"/>
              <w:marRight w:val="0"/>
              <w:marTop w:val="0"/>
              <w:marBottom w:val="0"/>
              <w:divBdr>
                <w:top w:val="none" w:sz="0" w:space="0" w:color="auto"/>
                <w:left w:val="none" w:sz="0" w:space="0" w:color="auto"/>
                <w:bottom w:val="none" w:sz="0" w:space="0" w:color="auto"/>
                <w:right w:val="none" w:sz="0" w:space="0" w:color="auto"/>
              </w:divBdr>
              <w:divsChild>
                <w:div w:id="1948654171">
                  <w:marLeft w:val="0"/>
                  <w:marRight w:val="0"/>
                  <w:marTop w:val="0"/>
                  <w:marBottom w:val="0"/>
                  <w:divBdr>
                    <w:top w:val="none" w:sz="0" w:space="0" w:color="auto"/>
                    <w:left w:val="none" w:sz="0" w:space="0" w:color="auto"/>
                    <w:bottom w:val="none" w:sz="0" w:space="0" w:color="auto"/>
                    <w:right w:val="none" w:sz="0" w:space="0" w:color="auto"/>
                  </w:divBdr>
                </w:div>
                <w:div w:id="626357257">
                  <w:marLeft w:val="0"/>
                  <w:marRight w:val="0"/>
                  <w:marTop w:val="0"/>
                  <w:marBottom w:val="0"/>
                  <w:divBdr>
                    <w:top w:val="none" w:sz="0" w:space="0" w:color="auto"/>
                    <w:left w:val="none" w:sz="0" w:space="0" w:color="auto"/>
                    <w:bottom w:val="none" w:sz="0" w:space="0" w:color="auto"/>
                    <w:right w:val="none" w:sz="0" w:space="0" w:color="auto"/>
                  </w:divBdr>
                </w:div>
                <w:div w:id="533233343">
                  <w:marLeft w:val="0"/>
                  <w:marRight w:val="0"/>
                  <w:marTop w:val="0"/>
                  <w:marBottom w:val="0"/>
                  <w:divBdr>
                    <w:top w:val="none" w:sz="0" w:space="0" w:color="auto"/>
                    <w:left w:val="none" w:sz="0" w:space="0" w:color="auto"/>
                    <w:bottom w:val="none" w:sz="0" w:space="0" w:color="auto"/>
                    <w:right w:val="none" w:sz="0" w:space="0" w:color="auto"/>
                  </w:divBdr>
                </w:div>
                <w:div w:id="271665819">
                  <w:marLeft w:val="0"/>
                  <w:marRight w:val="0"/>
                  <w:marTop w:val="0"/>
                  <w:marBottom w:val="0"/>
                  <w:divBdr>
                    <w:top w:val="none" w:sz="0" w:space="0" w:color="auto"/>
                    <w:left w:val="none" w:sz="0" w:space="0" w:color="auto"/>
                    <w:bottom w:val="none" w:sz="0" w:space="0" w:color="auto"/>
                    <w:right w:val="none" w:sz="0" w:space="0" w:color="auto"/>
                  </w:divBdr>
                </w:div>
                <w:div w:id="735662903">
                  <w:marLeft w:val="0"/>
                  <w:marRight w:val="0"/>
                  <w:marTop w:val="0"/>
                  <w:marBottom w:val="0"/>
                  <w:divBdr>
                    <w:top w:val="none" w:sz="0" w:space="0" w:color="auto"/>
                    <w:left w:val="none" w:sz="0" w:space="0" w:color="auto"/>
                    <w:bottom w:val="none" w:sz="0" w:space="0" w:color="auto"/>
                    <w:right w:val="none" w:sz="0" w:space="0" w:color="auto"/>
                  </w:divBdr>
                </w:div>
              </w:divsChild>
            </w:div>
            <w:div w:id="918948043">
              <w:marLeft w:val="0"/>
              <w:marRight w:val="0"/>
              <w:marTop w:val="0"/>
              <w:marBottom w:val="0"/>
              <w:divBdr>
                <w:top w:val="none" w:sz="0" w:space="0" w:color="auto"/>
                <w:left w:val="none" w:sz="0" w:space="0" w:color="auto"/>
                <w:bottom w:val="none" w:sz="0" w:space="0" w:color="auto"/>
                <w:right w:val="none" w:sz="0" w:space="0" w:color="auto"/>
              </w:divBdr>
              <w:divsChild>
                <w:div w:id="1775008755">
                  <w:marLeft w:val="0"/>
                  <w:marRight w:val="0"/>
                  <w:marTop w:val="0"/>
                  <w:marBottom w:val="0"/>
                  <w:divBdr>
                    <w:top w:val="none" w:sz="0" w:space="0" w:color="auto"/>
                    <w:left w:val="none" w:sz="0" w:space="0" w:color="auto"/>
                    <w:bottom w:val="none" w:sz="0" w:space="0" w:color="auto"/>
                    <w:right w:val="none" w:sz="0" w:space="0" w:color="auto"/>
                  </w:divBdr>
                </w:div>
                <w:div w:id="1237739222">
                  <w:marLeft w:val="0"/>
                  <w:marRight w:val="0"/>
                  <w:marTop w:val="0"/>
                  <w:marBottom w:val="0"/>
                  <w:divBdr>
                    <w:top w:val="none" w:sz="0" w:space="0" w:color="auto"/>
                    <w:left w:val="none" w:sz="0" w:space="0" w:color="auto"/>
                    <w:bottom w:val="none" w:sz="0" w:space="0" w:color="auto"/>
                    <w:right w:val="none" w:sz="0" w:space="0" w:color="auto"/>
                  </w:divBdr>
                </w:div>
                <w:div w:id="1028408748">
                  <w:marLeft w:val="0"/>
                  <w:marRight w:val="0"/>
                  <w:marTop w:val="0"/>
                  <w:marBottom w:val="0"/>
                  <w:divBdr>
                    <w:top w:val="none" w:sz="0" w:space="0" w:color="auto"/>
                    <w:left w:val="none" w:sz="0" w:space="0" w:color="auto"/>
                    <w:bottom w:val="none" w:sz="0" w:space="0" w:color="auto"/>
                    <w:right w:val="none" w:sz="0" w:space="0" w:color="auto"/>
                  </w:divBdr>
                </w:div>
                <w:div w:id="1937395884">
                  <w:marLeft w:val="0"/>
                  <w:marRight w:val="0"/>
                  <w:marTop w:val="0"/>
                  <w:marBottom w:val="0"/>
                  <w:divBdr>
                    <w:top w:val="none" w:sz="0" w:space="0" w:color="auto"/>
                    <w:left w:val="none" w:sz="0" w:space="0" w:color="auto"/>
                    <w:bottom w:val="none" w:sz="0" w:space="0" w:color="auto"/>
                    <w:right w:val="none" w:sz="0" w:space="0" w:color="auto"/>
                  </w:divBdr>
                </w:div>
                <w:div w:id="177590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101180">
          <w:marLeft w:val="0"/>
          <w:marRight w:val="0"/>
          <w:marTop w:val="0"/>
          <w:marBottom w:val="0"/>
          <w:divBdr>
            <w:top w:val="none" w:sz="0" w:space="0" w:color="auto"/>
            <w:left w:val="none" w:sz="0" w:space="0" w:color="auto"/>
            <w:bottom w:val="none" w:sz="0" w:space="0" w:color="auto"/>
            <w:right w:val="none" w:sz="0" w:space="0" w:color="auto"/>
          </w:divBdr>
          <w:divsChild>
            <w:div w:id="518930037">
              <w:marLeft w:val="0"/>
              <w:marRight w:val="0"/>
              <w:marTop w:val="0"/>
              <w:marBottom w:val="0"/>
              <w:divBdr>
                <w:top w:val="none" w:sz="0" w:space="0" w:color="auto"/>
                <w:left w:val="none" w:sz="0" w:space="0" w:color="auto"/>
                <w:bottom w:val="none" w:sz="0" w:space="0" w:color="auto"/>
                <w:right w:val="none" w:sz="0" w:space="0" w:color="auto"/>
              </w:divBdr>
            </w:div>
            <w:div w:id="1017577567">
              <w:marLeft w:val="0"/>
              <w:marRight w:val="0"/>
              <w:marTop w:val="0"/>
              <w:marBottom w:val="0"/>
              <w:divBdr>
                <w:top w:val="none" w:sz="0" w:space="0" w:color="auto"/>
                <w:left w:val="none" w:sz="0" w:space="0" w:color="auto"/>
                <w:bottom w:val="none" w:sz="0" w:space="0" w:color="auto"/>
                <w:right w:val="none" w:sz="0" w:space="0" w:color="auto"/>
              </w:divBdr>
            </w:div>
            <w:div w:id="899361290">
              <w:marLeft w:val="0"/>
              <w:marRight w:val="0"/>
              <w:marTop w:val="0"/>
              <w:marBottom w:val="0"/>
              <w:divBdr>
                <w:top w:val="none" w:sz="0" w:space="0" w:color="auto"/>
                <w:left w:val="none" w:sz="0" w:space="0" w:color="auto"/>
                <w:bottom w:val="none" w:sz="0" w:space="0" w:color="auto"/>
                <w:right w:val="none" w:sz="0" w:space="0" w:color="auto"/>
              </w:divBdr>
            </w:div>
            <w:div w:id="406609897">
              <w:marLeft w:val="0"/>
              <w:marRight w:val="0"/>
              <w:marTop w:val="0"/>
              <w:marBottom w:val="0"/>
              <w:divBdr>
                <w:top w:val="none" w:sz="0" w:space="0" w:color="auto"/>
                <w:left w:val="none" w:sz="0" w:space="0" w:color="auto"/>
                <w:bottom w:val="none" w:sz="0" w:space="0" w:color="auto"/>
                <w:right w:val="none" w:sz="0" w:space="0" w:color="auto"/>
              </w:divBdr>
            </w:div>
            <w:div w:id="23170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187100">
      <w:bodyDiv w:val="1"/>
      <w:marLeft w:val="0"/>
      <w:marRight w:val="0"/>
      <w:marTop w:val="0"/>
      <w:marBottom w:val="0"/>
      <w:divBdr>
        <w:top w:val="none" w:sz="0" w:space="0" w:color="auto"/>
        <w:left w:val="none" w:sz="0" w:space="0" w:color="auto"/>
        <w:bottom w:val="none" w:sz="0" w:space="0" w:color="auto"/>
        <w:right w:val="none" w:sz="0" w:space="0" w:color="auto"/>
      </w:divBdr>
    </w:div>
    <w:div w:id="1461530697">
      <w:bodyDiv w:val="1"/>
      <w:marLeft w:val="0"/>
      <w:marRight w:val="0"/>
      <w:marTop w:val="0"/>
      <w:marBottom w:val="0"/>
      <w:divBdr>
        <w:top w:val="none" w:sz="0" w:space="0" w:color="auto"/>
        <w:left w:val="none" w:sz="0" w:space="0" w:color="auto"/>
        <w:bottom w:val="none" w:sz="0" w:space="0" w:color="auto"/>
        <w:right w:val="none" w:sz="0" w:space="0" w:color="auto"/>
      </w:divBdr>
      <w:divsChild>
        <w:div w:id="362635471">
          <w:marLeft w:val="0"/>
          <w:marRight w:val="0"/>
          <w:marTop w:val="0"/>
          <w:marBottom w:val="0"/>
          <w:divBdr>
            <w:top w:val="none" w:sz="0" w:space="0" w:color="auto"/>
            <w:left w:val="none" w:sz="0" w:space="0" w:color="auto"/>
            <w:bottom w:val="none" w:sz="0" w:space="0" w:color="auto"/>
            <w:right w:val="none" w:sz="0" w:space="0" w:color="auto"/>
          </w:divBdr>
        </w:div>
        <w:div w:id="440029230">
          <w:marLeft w:val="0"/>
          <w:marRight w:val="0"/>
          <w:marTop w:val="0"/>
          <w:marBottom w:val="0"/>
          <w:divBdr>
            <w:top w:val="none" w:sz="0" w:space="0" w:color="auto"/>
            <w:left w:val="none" w:sz="0" w:space="0" w:color="auto"/>
            <w:bottom w:val="none" w:sz="0" w:space="0" w:color="auto"/>
            <w:right w:val="none" w:sz="0" w:space="0" w:color="auto"/>
          </w:divBdr>
        </w:div>
        <w:div w:id="381252791">
          <w:marLeft w:val="0"/>
          <w:marRight w:val="0"/>
          <w:marTop w:val="0"/>
          <w:marBottom w:val="0"/>
          <w:divBdr>
            <w:top w:val="none" w:sz="0" w:space="0" w:color="auto"/>
            <w:left w:val="none" w:sz="0" w:space="0" w:color="auto"/>
            <w:bottom w:val="none" w:sz="0" w:space="0" w:color="auto"/>
            <w:right w:val="none" w:sz="0" w:space="0" w:color="auto"/>
          </w:divBdr>
        </w:div>
        <w:div w:id="948464979">
          <w:marLeft w:val="0"/>
          <w:marRight w:val="0"/>
          <w:marTop w:val="0"/>
          <w:marBottom w:val="0"/>
          <w:divBdr>
            <w:top w:val="none" w:sz="0" w:space="0" w:color="auto"/>
            <w:left w:val="none" w:sz="0" w:space="0" w:color="auto"/>
            <w:bottom w:val="none" w:sz="0" w:space="0" w:color="auto"/>
            <w:right w:val="none" w:sz="0" w:space="0" w:color="auto"/>
          </w:divBdr>
        </w:div>
        <w:div w:id="692268748">
          <w:marLeft w:val="0"/>
          <w:marRight w:val="0"/>
          <w:marTop w:val="0"/>
          <w:marBottom w:val="0"/>
          <w:divBdr>
            <w:top w:val="none" w:sz="0" w:space="0" w:color="auto"/>
            <w:left w:val="none" w:sz="0" w:space="0" w:color="auto"/>
            <w:bottom w:val="none" w:sz="0" w:space="0" w:color="auto"/>
            <w:right w:val="none" w:sz="0" w:space="0" w:color="auto"/>
          </w:divBdr>
        </w:div>
      </w:divsChild>
    </w:div>
    <w:div w:id="1683821605">
      <w:bodyDiv w:val="1"/>
      <w:marLeft w:val="0"/>
      <w:marRight w:val="0"/>
      <w:marTop w:val="0"/>
      <w:marBottom w:val="0"/>
      <w:divBdr>
        <w:top w:val="none" w:sz="0" w:space="0" w:color="auto"/>
        <w:left w:val="none" w:sz="0" w:space="0" w:color="auto"/>
        <w:bottom w:val="none" w:sz="0" w:space="0" w:color="auto"/>
        <w:right w:val="none" w:sz="0" w:space="0" w:color="auto"/>
      </w:divBdr>
    </w:div>
    <w:div w:id="1737624767">
      <w:bodyDiv w:val="1"/>
      <w:marLeft w:val="0"/>
      <w:marRight w:val="0"/>
      <w:marTop w:val="0"/>
      <w:marBottom w:val="0"/>
      <w:divBdr>
        <w:top w:val="none" w:sz="0" w:space="0" w:color="auto"/>
        <w:left w:val="none" w:sz="0" w:space="0" w:color="auto"/>
        <w:bottom w:val="none" w:sz="0" w:space="0" w:color="auto"/>
        <w:right w:val="none" w:sz="0" w:space="0" w:color="auto"/>
      </w:divBdr>
    </w:div>
    <w:div w:id="2037266407">
      <w:bodyDiv w:val="1"/>
      <w:marLeft w:val="0"/>
      <w:marRight w:val="0"/>
      <w:marTop w:val="0"/>
      <w:marBottom w:val="0"/>
      <w:divBdr>
        <w:top w:val="none" w:sz="0" w:space="0" w:color="auto"/>
        <w:left w:val="none" w:sz="0" w:space="0" w:color="auto"/>
        <w:bottom w:val="none" w:sz="0" w:space="0" w:color="auto"/>
        <w:right w:val="none" w:sz="0" w:space="0" w:color="auto"/>
      </w:divBdr>
      <w:divsChild>
        <w:div w:id="271401414">
          <w:marLeft w:val="0"/>
          <w:marRight w:val="0"/>
          <w:marTop w:val="0"/>
          <w:marBottom w:val="0"/>
          <w:divBdr>
            <w:top w:val="none" w:sz="0" w:space="0" w:color="auto"/>
            <w:left w:val="none" w:sz="0" w:space="0" w:color="auto"/>
            <w:bottom w:val="none" w:sz="0" w:space="0" w:color="auto"/>
            <w:right w:val="none" w:sz="0" w:space="0" w:color="auto"/>
          </w:divBdr>
        </w:div>
        <w:div w:id="1926838576">
          <w:marLeft w:val="0"/>
          <w:marRight w:val="0"/>
          <w:marTop w:val="0"/>
          <w:marBottom w:val="0"/>
          <w:divBdr>
            <w:top w:val="none" w:sz="0" w:space="0" w:color="auto"/>
            <w:left w:val="none" w:sz="0" w:space="0" w:color="auto"/>
            <w:bottom w:val="none" w:sz="0" w:space="0" w:color="auto"/>
            <w:right w:val="none" w:sz="0" w:space="0" w:color="auto"/>
          </w:divBdr>
        </w:div>
        <w:div w:id="1832284405">
          <w:marLeft w:val="0"/>
          <w:marRight w:val="0"/>
          <w:marTop w:val="0"/>
          <w:marBottom w:val="0"/>
          <w:divBdr>
            <w:top w:val="none" w:sz="0" w:space="0" w:color="auto"/>
            <w:left w:val="none" w:sz="0" w:space="0" w:color="auto"/>
            <w:bottom w:val="none" w:sz="0" w:space="0" w:color="auto"/>
            <w:right w:val="none" w:sz="0" w:space="0" w:color="auto"/>
          </w:divBdr>
        </w:div>
        <w:div w:id="244808460">
          <w:marLeft w:val="0"/>
          <w:marRight w:val="0"/>
          <w:marTop w:val="0"/>
          <w:marBottom w:val="0"/>
          <w:divBdr>
            <w:top w:val="none" w:sz="0" w:space="0" w:color="auto"/>
            <w:left w:val="none" w:sz="0" w:space="0" w:color="auto"/>
            <w:bottom w:val="none" w:sz="0" w:space="0" w:color="auto"/>
            <w:right w:val="none" w:sz="0" w:space="0" w:color="auto"/>
          </w:divBdr>
        </w:div>
        <w:div w:id="725564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sya.satso.org.tr/SATSO.FR.08_uye_Egitim_Basvuru_Formu.doc" TargetMode="External"/><Relationship Id="rId5" Type="http://schemas.openxmlformats.org/officeDocument/2006/relationships/hyperlink" Target="mailto:arastirma@satso.org.tr"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818</Words>
  <Characters>4664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Derya ÇAKIR</dc:creator>
  <cp:lastModifiedBy>Derya ÇAKIR</cp:lastModifiedBy>
  <cp:revision>2</cp:revision>
  <dcterms:created xsi:type="dcterms:W3CDTF">2014-06-04T13:33:00Z</dcterms:created>
  <dcterms:modified xsi:type="dcterms:W3CDTF">2014-06-04T13:33:00Z</dcterms:modified>
</cp:coreProperties>
</file>